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837A" w14:textId="51D614B4" w:rsidR="00895216" w:rsidRDefault="00926983" w:rsidP="00895216">
      <w:pPr>
        <w:rPr>
          <w:rFonts w:asciiTheme="majorHAnsi" w:hAnsiTheme="majorHAnsi"/>
          <w:b/>
          <w:bCs/>
          <w:sz w:val="20"/>
          <w:szCs w:val="20"/>
          <w:u w:val="single"/>
        </w:rPr>
      </w:pPr>
      <w:r>
        <w:rPr>
          <w:rFonts w:ascii="Century" w:hAnsi="Century" w:cs="Century"/>
          <w:b/>
          <w:bCs/>
          <w:noProof/>
          <w:sz w:val="20"/>
          <w:szCs w:val="20"/>
        </w:rPr>
        <w:drawing>
          <wp:anchor distT="0" distB="0" distL="114300" distR="114300" simplePos="0" relativeHeight="251710464" behindDoc="0" locked="0" layoutInCell="1" allowOverlap="1" wp14:anchorId="1F87B6F3" wp14:editId="68D4B0C8">
            <wp:simplePos x="0" y="0"/>
            <wp:positionH relativeFrom="margin">
              <wp:posOffset>-86360</wp:posOffset>
            </wp:positionH>
            <wp:positionV relativeFrom="margin">
              <wp:posOffset>142875</wp:posOffset>
            </wp:positionV>
            <wp:extent cx="6513449" cy="80901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C_2015_7x1.gif"/>
                    <pic:cNvPicPr/>
                  </pic:nvPicPr>
                  <pic:blipFill>
                    <a:blip r:embed="rId8">
                      <a:extLst>
                        <a:ext uri="{28A0092B-C50C-407E-A947-70E740481C1C}">
                          <a14:useLocalDpi xmlns:a14="http://schemas.microsoft.com/office/drawing/2010/main" val="0"/>
                        </a:ext>
                      </a:extLst>
                    </a:blip>
                    <a:stretch>
                      <a:fillRect/>
                    </a:stretch>
                  </pic:blipFill>
                  <pic:spPr>
                    <a:xfrm>
                      <a:off x="0" y="0"/>
                      <a:ext cx="6513449" cy="80901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2C064FB" w14:textId="77777777" w:rsidR="00926983" w:rsidRDefault="00926983" w:rsidP="00895216">
      <w:pPr>
        <w:rPr>
          <w:rFonts w:asciiTheme="majorHAnsi" w:hAnsiTheme="majorHAnsi"/>
          <w:b/>
          <w:bCs/>
          <w:sz w:val="20"/>
          <w:szCs w:val="20"/>
          <w:u w:val="single"/>
        </w:rPr>
      </w:pPr>
    </w:p>
    <w:p w14:paraId="09EEDF7B" w14:textId="77777777" w:rsidR="00926983" w:rsidRDefault="00926983" w:rsidP="00895216">
      <w:pPr>
        <w:rPr>
          <w:rFonts w:asciiTheme="majorHAnsi" w:hAnsiTheme="majorHAnsi"/>
          <w:b/>
          <w:bCs/>
          <w:sz w:val="20"/>
          <w:szCs w:val="20"/>
          <w:u w:val="single"/>
        </w:rPr>
      </w:pPr>
    </w:p>
    <w:p w14:paraId="2C00338C" w14:textId="77777777" w:rsidR="00926983" w:rsidRDefault="00926983" w:rsidP="00895216">
      <w:pPr>
        <w:rPr>
          <w:rFonts w:asciiTheme="majorHAnsi" w:hAnsiTheme="majorHAnsi"/>
          <w:b/>
          <w:bCs/>
          <w:sz w:val="20"/>
          <w:szCs w:val="20"/>
          <w:u w:val="single"/>
        </w:rPr>
      </w:pPr>
    </w:p>
    <w:p w14:paraId="1EC64EBD" w14:textId="77777777" w:rsidR="00926983" w:rsidRDefault="00926983" w:rsidP="00895216">
      <w:pPr>
        <w:rPr>
          <w:rFonts w:asciiTheme="majorHAnsi" w:hAnsiTheme="majorHAnsi"/>
          <w:b/>
          <w:bCs/>
          <w:sz w:val="20"/>
          <w:szCs w:val="20"/>
          <w:u w:val="single"/>
        </w:rPr>
      </w:pPr>
    </w:p>
    <w:p w14:paraId="38C76A13" w14:textId="77777777" w:rsidR="00926983" w:rsidRDefault="00926983" w:rsidP="00895216">
      <w:pPr>
        <w:rPr>
          <w:rFonts w:asciiTheme="majorHAnsi" w:hAnsiTheme="majorHAnsi"/>
          <w:b/>
          <w:bCs/>
          <w:sz w:val="20"/>
          <w:szCs w:val="20"/>
          <w:u w:val="single"/>
        </w:rPr>
      </w:pPr>
    </w:p>
    <w:p w14:paraId="553D2455" w14:textId="77777777" w:rsidR="00926983" w:rsidRPr="0099451A" w:rsidRDefault="00926983" w:rsidP="00895216">
      <w:pPr>
        <w:rPr>
          <w:rFonts w:asciiTheme="majorHAnsi" w:hAnsiTheme="majorHAnsi"/>
          <w:b/>
          <w:bCs/>
          <w:sz w:val="20"/>
          <w:szCs w:val="20"/>
          <w:u w:val="single"/>
        </w:rPr>
      </w:pPr>
    </w:p>
    <w:tbl>
      <w:tblPr>
        <w:tblW w:w="10170" w:type="dxa"/>
        <w:tblCellSpacing w:w="14" w:type="dxa"/>
        <w:tblInd w:w="16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16" w:type="dxa"/>
          <w:right w:w="216" w:type="dxa"/>
        </w:tblCellMar>
        <w:tblLook w:val="04A0" w:firstRow="1" w:lastRow="0" w:firstColumn="1" w:lastColumn="0" w:noHBand="0" w:noVBand="1"/>
      </w:tblPr>
      <w:tblGrid>
        <w:gridCol w:w="2762"/>
        <w:gridCol w:w="2323"/>
        <w:gridCol w:w="5085"/>
      </w:tblGrid>
      <w:tr w:rsidR="00664246" w:rsidRPr="00B7644A" w14:paraId="4ADECFEC" w14:textId="77777777" w:rsidTr="000D6F1E">
        <w:trPr>
          <w:trHeight w:val="791"/>
          <w:tblCellSpacing w:w="14" w:type="dxa"/>
        </w:trPr>
        <w:tc>
          <w:tcPr>
            <w:tcW w:w="2720" w:type="dxa"/>
            <w:shd w:val="clear" w:color="auto" w:fill="E0E0E0"/>
            <w:vAlign w:val="center"/>
          </w:tcPr>
          <w:p w14:paraId="782859DC" w14:textId="36D728F5" w:rsidR="00664246" w:rsidRPr="001B7784" w:rsidRDefault="00664246" w:rsidP="00664246">
            <w:pPr>
              <w:spacing w:line="276" w:lineRule="auto"/>
              <w:jc w:val="center"/>
              <w:rPr>
                <w:rFonts w:ascii="Arial" w:hAnsi="Arial" w:cs="B Yagut"/>
                <w:b/>
                <w:bCs/>
                <w:sz w:val="22"/>
                <w:szCs w:val="22"/>
              </w:rPr>
            </w:pPr>
            <w:r w:rsidRPr="001B7784">
              <w:rPr>
                <w:rFonts w:ascii="Arial" w:hAnsi="Arial" w:cs="B Yagut"/>
                <w:bCs/>
                <w:sz w:val="22"/>
                <w:szCs w:val="22"/>
              </w:rPr>
              <w:t>MOATT</w:t>
            </w:r>
            <w:r w:rsidR="00B944F7" w:rsidRPr="001B7784">
              <w:rPr>
                <w:rFonts w:ascii="Arial" w:eastAsiaTheme="minorEastAsia" w:hAnsi="Arial" w:cs="B Yagut"/>
                <w:color w:val="423632"/>
                <w:sz w:val="22"/>
                <w:szCs w:val="22"/>
              </w:rPr>
              <w:t>©</w:t>
            </w:r>
          </w:p>
        </w:tc>
        <w:tc>
          <w:tcPr>
            <w:tcW w:w="7366" w:type="dxa"/>
            <w:gridSpan w:val="2"/>
            <w:shd w:val="clear" w:color="auto" w:fill="E0E0E0"/>
            <w:vAlign w:val="center"/>
          </w:tcPr>
          <w:p w14:paraId="55B0C953" w14:textId="77777777" w:rsidR="0008093E" w:rsidRDefault="000D6F1E" w:rsidP="00664246">
            <w:pPr>
              <w:spacing w:line="276" w:lineRule="auto"/>
              <w:jc w:val="center"/>
              <w:rPr>
                <w:rFonts w:ascii="Arial" w:hAnsi="Arial" w:cs="Arial"/>
                <w:b/>
                <w:bCs/>
                <w:sz w:val="28"/>
                <w:szCs w:val="28"/>
                <w:lang w:eastAsia="ja-JP"/>
              </w:rPr>
            </w:pPr>
            <w:r w:rsidRPr="000D6F1E">
              <w:rPr>
                <w:rFonts w:ascii="ＭＳ 明朝" w:eastAsia="ＭＳ 明朝" w:hAnsi="ＭＳ 明朝" w:cs="ＭＳ 明朝" w:hint="eastAsia"/>
                <w:b/>
                <w:bCs/>
                <w:sz w:val="28"/>
                <w:szCs w:val="28"/>
                <w:lang w:eastAsia="ja-JP"/>
              </w:rPr>
              <w:t>経口抗がん剤治療を受けている患者に用いる</w:t>
            </w:r>
          </w:p>
          <w:p w14:paraId="4F45FBEF" w14:textId="06DFE069" w:rsidR="00664246" w:rsidRPr="00664246" w:rsidRDefault="000D6F1E" w:rsidP="00664246">
            <w:pPr>
              <w:spacing w:line="276" w:lineRule="auto"/>
              <w:jc w:val="center"/>
              <w:rPr>
                <w:rFonts w:ascii="Arial" w:hAnsi="Arial" w:cs="Arial"/>
                <w:b/>
                <w:bCs/>
                <w:sz w:val="28"/>
                <w:szCs w:val="28"/>
                <w:lang w:eastAsia="ja-JP"/>
              </w:rPr>
            </w:pPr>
            <w:r w:rsidRPr="000D6F1E">
              <w:rPr>
                <w:rFonts w:ascii="Arial" w:hAnsi="Arial" w:cs="Arial"/>
                <w:b/>
                <w:bCs/>
                <w:sz w:val="28"/>
                <w:szCs w:val="28"/>
                <w:lang w:eastAsia="ja-JP"/>
              </w:rPr>
              <w:t>MASCC</w:t>
            </w:r>
            <w:r w:rsidRPr="000D6F1E">
              <w:rPr>
                <w:rFonts w:ascii="ＭＳ 明朝" w:eastAsia="ＭＳ 明朝" w:hAnsi="ＭＳ 明朝" w:cs="ＭＳ 明朝" w:hint="eastAsia"/>
                <w:b/>
                <w:bCs/>
                <w:sz w:val="28"/>
                <w:szCs w:val="28"/>
                <w:lang w:eastAsia="ja-JP"/>
              </w:rPr>
              <w:t>教育ツール</w:t>
            </w:r>
          </w:p>
        </w:tc>
      </w:tr>
      <w:tr w:rsidR="00CB599E" w:rsidRPr="00B7644A" w14:paraId="5D942F90" w14:textId="77777777" w:rsidTr="000D6F1E">
        <w:trPr>
          <w:trHeight w:val="1176"/>
          <w:tblCellSpacing w:w="14" w:type="dxa"/>
        </w:trPr>
        <w:tc>
          <w:tcPr>
            <w:tcW w:w="10114" w:type="dxa"/>
            <w:gridSpan w:val="3"/>
            <w:shd w:val="clear" w:color="auto" w:fill="auto"/>
            <w:vAlign w:val="center"/>
          </w:tcPr>
          <w:p w14:paraId="3CAF5D8B" w14:textId="77777777" w:rsidR="000D6F1E" w:rsidRPr="000D6F1E" w:rsidRDefault="000D6F1E" w:rsidP="000D6F1E">
            <w:pPr>
              <w:widowControl w:val="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この教育ツールは、がんの治療のために経口薬の投与を受けている患者のアセスメントと患者教育を行う医療従事者を支援するために作成されています。患者自身が治療と薬剤を処方されたとおりに服用することの重要性を知り、理解していることを確認することを目的としています。</w:t>
            </w:r>
          </w:p>
          <w:p w14:paraId="60DB713E" w14:textId="66FB1B93" w:rsidR="008E0A25"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このプロセスには、家族や他の医療従事者が含まれます。</w:t>
            </w:r>
          </w:p>
        </w:tc>
      </w:tr>
      <w:tr w:rsidR="00CB599E" w:rsidRPr="00B7644A" w14:paraId="066A0A85" w14:textId="77777777" w:rsidTr="000D6F1E">
        <w:trPr>
          <w:trHeight w:val="1766"/>
          <w:tblCellSpacing w:w="14" w:type="dxa"/>
        </w:trPr>
        <w:tc>
          <w:tcPr>
            <w:tcW w:w="10114" w:type="dxa"/>
            <w:gridSpan w:val="3"/>
            <w:shd w:val="clear" w:color="auto" w:fill="auto"/>
            <w:vAlign w:val="center"/>
          </w:tcPr>
          <w:p w14:paraId="29CF335C" w14:textId="38CE47C7"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以下のいずれかが、がんの経口薬による治療のアドヒアランスに影響を与える可能性があります。</w:t>
            </w:r>
          </w:p>
          <w:p w14:paraId="2F22F525" w14:textId="77777777" w:rsidR="0008093E" w:rsidRDefault="000D6F1E" w:rsidP="000D6F1E">
            <w:pPr>
              <w:pStyle w:val="a3"/>
              <w:widowControl w:val="0"/>
              <w:numPr>
                <w:ilvl w:val="0"/>
                <w:numId w:val="33"/>
              </w:numPr>
              <w:jc w:val="both"/>
              <w:rPr>
                <w:rFonts w:ascii="ＭＳ Ｐゴシック" w:eastAsia="ＭＳ Ｐゴシック" w:hAnsi="ＭＳ Ｐゴシック"/>
                <w:b/>
                <w:bCs/>
                <w:kern w:val="2"/>
                <w:lang w:eastAsia="ja-JP"/>
              </w:rPr>
            </w:pPr>
            <w:r w:rsidRPr="0008093E">
              <w:rPr>
                <w:rFonts w:ascii="ＭＳ Ｐゴシック" w:eastAsia="ＭＳ Ｐゴシック" w:hAnsi="ＭＳ Ｐゴシック" w:hint="eastAsia"/>
                <w:b/>
                <w:bCs/>
                <w:kern w:val="2"/>
                <w:lang w:eastAsia="ja-JP"/>
              </w:rPr>
              <w:t>患者の特性</w:t>
            </w:r>
          </w:p>
          <w:p w14:paraId="1AE40208" w14:textId="77777777" w:rsidR="0008093E" w:rsidRDefault="000D6F1E" w:rsidP="000D6F1E">
            <w:pPr>
              <w:pStyle w:val="a3"/>
              <w:widowControl w:val="0"/>
              <w:numPr>
                <w:ilvl w:val="0"/>
                <w:numId w:val="33"/>
              </w:numPr>
              <w:jc w:val="both"/>
              <w:rPr>
                <w:rFonts w:ascii="ＭＳ Ｐゴシック" w:eastAsia="ＭＳ Ｐゴシック" w:hAnsi="ＭＳ Ｐゴシック"/>
                <w:b/>
                <w:bCs/>
                <w:kern w:val="2"/>
                <w:lang w:eastAsia="ja-JP"/>
              </w:rPr>
            </w:pPr>
            <w:r w:rsidRPr="0008093E">
              <w:rPr>
                <w:rFonts w:ascii="ＭＳ Ｐゴシック" w:eastAsia="ＭＳ Ｐゴシック" w:hAnsi="ＭＳ Ｐゴシック" w:hint="eastAsia"/>
                <w:b/>
                <w:bCs/>
                <w:kern w:val="2"/>
                <w:lang w:eastAsia="ja-JP"/>
              </w:rPr>
              <w:t>薬剤</w:t>
            </w:r>
          </w:p>
          <w:p w14:paraId="0846833F" w14:textId="77777777" w:rsidR="0008093E" w:rsidRDefault="000D6F1E" w:rsidP="000D6F1E">
            <w:pPr>
              <w:pStyle w:val="a3"/>
              <w:widowControl w:val="0"/>
              <w:numPr>
                <w:ilvl w:val="0"/>
                <w:numId w:val="33"/>
              </w:numPr>
              <w:jc w:val="both"/>
              <w:rPr>
                <w:rFonts w:ascii="ＭＳ Ｐゴシック" w:eastAsia="ＭＳ Ｐゴシック" w:hAnsi="ＭＳ Ｐゴシック"/>
                <w:b/>
                <w:bCs/>
                <w:kern w:val="2"/>
                <w:lang w:eastAsia="ja-JP"/>
              </w:rPr>
            </w:pPr>
            <w:r w:rsidRPr="0008093E">
              <w:rPr>
                <w:rFonts w:ascii="ＭＳ Ｐゴシック" w:eastAsia="ＭＳ Ｐゴシック" w:hAnsi="ＭＳ Ｐゴシック" w:hint="eastAsia"/>
                <w:b/>
                <w:bCs/>
                <w:kern w:val="2"/>
                <w:lang w:eastAsia="ja-JP"/>
              </w:rPr>
              <w:t>疾病の特徴</w:t>
            </w:r>
          </w:p>
          <w:p w14:paraId="18F19190" w14:textId="194F0A30" w:rsidR="00926983" w:rsidRPr="0008093E" w:rsidRDefault="000D6F1E" w:rsidP="000D6F1E">
            <w:pPr>
              <w:pStyle w:val="a3"/>
              <w:widowControl w:val="0"/>
              <w:numPr>
                <w:ilvl w:val="0"/>
                <w:numId w:val="33"/>
              </w:numPr>
              <w:jc w:val="both"/>
              <w:rPr>
                <w:rFonts w:ascii="ＭＳ Ｐゴシック" w:eastAsia="ＭＳ Ｐゴシック" w:hAnsi="ＭＳ Ｐゴシック" w:hint="eastAsia"/>
                <w:b/>
                <w:bCs/>
                <w:kern w:val="2"/>
                <w:lang w:eastAsia="ja-JP"/>
              </w:rPr>
            </w:pPr>
            <w:r w:rsidRPr="0008093E">
              <w:rPr>
                <w:rFonts w:ascii="ＭＳ Ｐゴシック" w:eastAsia="ＭＳ Ｐゴシック" w:hAnsi="ＭＳ Ｐゴシック" w:hint="eastAsia"/>
                <w:b/>
                <w:bCs/>
                <w:kern w:val="2"/>
                <w:lang w:eastAsia="ja-JP"/>
              </w:rPr>
              <w:t>治療計画</w:t>
            </w:r>
          </w:p>
        </w:tc>
      </w:tr>
      <w:tr w:rsidR="00645F7D" w:rsidRPr="00B7644A" w14:paraId="1938D5C5" w14:textId="77777777" w:rsidTr="00645F7D">
        <w:trPr>
          <w:trHeight w:val="2028"/>
          <w:tblCellSpacing w:w="14" w:type="dxa"/>
        </w:trPr>
        <w:tc>
          <w:tcPr>
            <w:tcW w:w="5043" w:type="dxa"/>
            <w:gridSpan w:val="2"/>
            <w:shd w:val="clear" w:color="auto" w:fill="auto"/>
            <w:vAlign w:val="center"/>
          </w:tcPr>
          <w:p w14:paraId="16D919B7" w14:textId="01656702" w:rsidR="00645F7D" w:rsidRPr="00664246" w:rsidRDefault="001B7784" w:rsidP="001B4D32">
            <w:pPr>
              <w:tabs>
                <w:tab w:val="left" w:pos="9360"/>
              </w:tabs>
              <w:spacing w:after="60"/>
              <w:rPr>
                <w:rFonts w:ascii="Arial" w:hAnsi="Arial" w:cs="Arial"/>
                <w:sz w:val="20"/>
                <w:szCs w:val="20"/>
              </w:rPr>
            </w:pPr>
            <w:r w:rsidRPr="001B4D32">
              <w:rPr>
                <w:rFonts w:ascii="Arial" w:eastAsiaTheme="minorEastAsia" w:hAnsi="Arial" w:cs="Arial"/>
                <w:i/>
                <w:iCs/>
                <w:color w:val="1A1A1A"/>
                <w:sz w:val="18"/>
                <w:szCs w:val="18"/>
              </w:rPr>
              <w:t xml:space="preserve">Nonprofit entities (physicians, nurses, etc.) are encouraged to use the MOATT and may do so free of charge. Commercial companies must obtain written approval from MASCC and will incur a nominal fee for using this tool. For more information on using the MOATT or obtaining permission, visit the MASCC website at </w:t>
            </w:r>
            <w:hyperlink r:id="rId9" w:history="1">
              <w:r w:rsidRPr="001B4D32">
                <w:rPr>
                  <w:rFonts w:ascii="Arial" w:eastAsiaTheme="minorEastAsia" w:hAnsi="Arial" w:cs="Arial"/>
                  <w:i/>
                  <w:iCs/>
                  <w:color w:val="103CC0"/>
                  <w:sz w:val="18"/>
                  <w:szCs w:val="18"/>
                  <w:u w:val="single" w:color="103CC0"/>
                </w:rPr>
                <w:t>http://www.mascc.org/MOATT</w:t>
              </w:r>
            </w:hyperlink>
            <w:r>
              <w:rPr>
                <w:rFonts w:ascii="Arial" w:eastAsiaTheme="minorEastAsia" w:hAnsi="Arial" w:cs="Arial"/>
                <w:color w:val="1A1A1A"/>
                <w:sz w:val="18"/>
                <w:szCs w:val="18"/>
              </w:rPr>
              <w:t>.</w:t>
            </w:r>
          </w:p>
        </w:tc>
        <w:tc>
          <w:tcPr>
            <w:tcW w:w="5043" w:type="dxa"/>
            <w:shd w:val="clear" w:color="auto" w:fill="auto"/>
            <w:vAlign w:val="center"/>
          </w:tcPr>
          <w:p w14:paraId="680EBC30" w14:textId="77777777" w:rsidR="000D6F1E" w:rsidRPr="000D6F1E" w:rsidRDefault="000D6F1E" w:rsidP="000D6F1E">
            <w:pPr>
              <w:widowControl w:val="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目次</w:t>
            </w:r>
          </w:p>
          <w:p w14:paraId="18566DE8" w14:textId="670C7E75"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 xml:space="preserve">ページ2：セクション1-評価のための質問　</w:t>
            </w:r>
          </w:p>
          <w:p w14:paraId="46C32969" w14:textId="77777777"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ページ3：セクション2-患者教育</w:t>
            </w:r>
          </w:p>
          <w:p w14:paraId="4818699A" w14:textId="1CC7E103"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ページ4：セクション3-</w:t>
            </w:r>
            <w:r w:rsidR="0008093E">
              <w:rPr>
                <w:rFonts w:ascii="ＭＳ Ｐゴシック" w:eastAsia="ＭＳ Ｐゴシック" w:hAnsi="ＭＳ Ｐゴシック" w:hint="eastAsia"/>
                <w:kern w:val="2"/>
                <w:lang w:eastAsia="ja-JP"/>
              </w:rPr>
              <w:t>薬剤</w:t>
            </w:r>
            <w:r w:rsidRPr="000D6F1E">
              <w:rPr>
                <w:rFonts w:ascii="ＭＳ Ｐゴシック" w:eastAsia="ＭＳ Ｐゴシック" w:hAnsi="ＭＳ Ｐゴシック" w:hint="eastAsia"/>
                <w:kern w:val="2"/>
                <w:lang w:eastAsia="ja-JP"/>
              </w:rPr>
              <w:t>固有の教育</w:t>
            </w:r>
          </w:p>
          <w:p w14:paraId="6B980538" w14:textId="77777777"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ページ5：セクション4-評価</w:t>
            </w:r>
          </w:p>
          <w:p w14:paraId="2D22558D" w14:textId="1F119CBB" w:rsidR="00645F7D"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ページ6：配布物-</w:t>
            </w:r>
            <w:r w:rsidR="0008093E">
              <w:rPr>
                <w:rFonts w:ascii="ＭＳ Ｐゴシック" w:eastAsia="ＭＳ Ｐゴシック" w:hAnsi="ＭＳ Ｐゴシック" w:hint="eastAsia"/>
                <w:kern w:val="2"/>
                <w:lang w:eastAsia="ja-JP"/>
              </w:rPr>
              <w:t>薬剤</w:t>
            </w:r>
            <w:r w:rsidRPr="000D6F1E">
              <w:rPr>
                <w:rFonts w:ascii="ＭＳ Ｐゴシック" w:eastAsia="ＭＳ Ｐゴシック" w:hAnsi="ＭＳ Ｐゴシック" w:hint="eastAsia"/>
                <w:kern w:val="2"/>
                <w:lang w:eastAsia="ja-JP"/>
              </w:rPr>
              <w:t>固有の情報</w:t>
            </w:r>
          </w:p>
        </w:tc>
      </w:tr>
      <w:tr w:rsidR="00664246" w:rsidRPr="00B7644A" w14:paraId="23EE8CC5" w14:textId="77777777" w:rsidTr="000D6F1E">
        <w:trPr>
          <w:trHeight w:val="3938"/>
          <w:tblCellSpacing w:w="14" w:type="dxa"/>
        </w:trPr>
        <w:tc>
          <w:tcPr>
            <w:tcW w:w="10114" w:type="dxa"/>
            <w:gridSpan w:val="3"/>
            <w:shd w:val="clear" w:color="auto" w:fill="auto"/>
            <w:vAlign w:val="center"/>
          </w:tcPr>
          <w:p w14:paraId="65069938" w14:textId="77777777" w:rsidR="000D6F1E" w:rsidRPr="000D6F1E" w:rsidRDefault="000D6F1E" w:rsidP="000D6F1E">
            <w:pPr>
              <w:widowControl w:val="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MOATT©には4つのセクションがあります。</w:t>
            </w:r>
          </w:p>
          <w:p w14:paraId="4930E4B7" w14:textId="77777777"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 xml:space="preserve">最初のセクションは、治療計画、現在の治療薬、および抗がん剤を入手して服用する能力に関する患者の知識を評価するための重要な質問を列挙しています。 </w:t>
            </w:r>
          </w:p>
          <w:p w14:paraId="73C3257B" w14:textId="77777777"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2番目のセクションには、保管、取り扱い、廃棄、服用を忘れないためのシステムの特定、および服用し忘れた場合などさまざまな状況で取るべき行動、など全ての経口抗がん剤にあてはまる、一般的な患者教育の説明が書かれています。</w:t>
            </w:r>
          </w:p>
          <w:p w14:paraId="2081DA32" w14:textId="77777777"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3番目のセクションは、用量とスケジュール、副作用、潜在的な相互作用などの薬剤固有の情報を提供しています。最後のセクションでは、提供された情報の理解を確認するために尋ねられる可能性のある質問を並べています。</w:t>
            </w:r>
          </w:p>
          <w:p w14:paraId="7A905D48" w14:textId="73CAE567" w:rsidR="000D6F1E" w:rsidRDefault="000D6F1E" w:rsidP="000D6F1E">
            <w:pPr>
              <w:widowControl w:val="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追加のページは、他の情報や印刷物の準備がなくても患者に提供できる薬剤の固有の情報の配布物としてつけられています。 MOATTは特許で保護されており、MASCCの所有物です。</w:t>
            </w:r>
          </w:p>
          <w:p w14:paraId="49CFA09F" w14:textId="77777777" w:rsidR="00703D23" w:rsidRPr="00703D23" w:rsidRDefault="00703D23" w:rsidP="000D6F1E">
            <w:pPr>
              <w:widowControl w:val="0"/>
              <w:jc w:val="both"/>
              <w:rPr>
                <w:rFonts w:ascii="ＭＳ Ｐゴシック" w:eastAsia="ＭＳ Ｐゴシック" w:hAnsi="ＭＳ Ｐゴシック" w:hint="eastAsia"/>
                <w:kern w:val="2"/>
                <w:lang w:eastAsia="ja-JP"/>
              </w:rPr>
            </w:pPr>
          </w:p>
          <w:p w14:paraId="3EBCE8A1" w14:textId="77777777" w:rsidR="000D6F1E" w:rsidRPr="000D6F1E" w:rsidRDefault="000D6F1E" w:rsidP="000D6F1E">
            <w:pPr>
              <w:widowControl w:val="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教育研究グループは、MOATTを最大限に活用する方法の紹介と説明を提供するユーザーガイドを開発しました。このユーザーガイドは、一般的な患者教育の背景と、臨床および研究環境でのMOATTの有用性のフレームワークと事例を提供しています。 MOATTを使用するには、書面による承認が必要です。 MASCCのWebサイトを参照してください。</w:t>
            </w:r>
          </w:p>
          <w:p w14:paraId="70354AB7" w14:textId="77777777" w:rsidR="000D6F1E" w:rsidRPr="000D6F1E" w:rsidRDefault="000D6F1E" w:rsidP="000D6F1E">
            <w:pPr>
              <w:widowControl w:val="0"/>
              <w:jc w:val="both"/>
              <w:rPr>
                <w:rFonts w:ascii="ＭＳ Ｐゴシック" w:eastAsia="ＭＳ Ｐゴシック" w:hAnsi="ＭＳ Ｐゴシック" w:hint="eastAsia"/>
                <w:kern w:val="2"/>
                <w:lang w:eastAsia="ja-JP"/>
              </w:rPr>
            </w:pPr>
          </w:p>
          <w:p w14:paraId="7D258865" w14:textId="0AAEA4A0" w:rsidR="000D6F1E"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MOATTカードスタイルバージョン：1ページのMOATT（PDF）は、MASCCウエブサイトでも入手できます。</w:t>
            </w:r>
          </w:p>
        </w:tc>
      </w:tr>
    </w:tbl>
    <w:p w14:paraId="1815785F" w14:textId="75F0E839" w:rsidR="00C915A5" w:rsidRPr="00703D23" w:rsidRDefault="00C915A5" w:rsidP="00301F2D">
      <w:pPr>
        <w:rPr>
          <w:rFonts w:asciiTheme="majorHAnsi" w:eastAsiaTheme="minorEastAsia" w:hAnsiTheme="majorHAnsi" w:hint="eastAsia"/>
          <w:sz w:val="20"/>
          <w:szCs w:val="20"/>
          <w:lang w:eastAsia="ja-JP"/>
        </w:rPr>
      </w:pPr>
    </w:p>
    <w:p w14:paraId="1F85CE74" w14:textId="77777777" w:rsidR="000D6F1E" w:rsidRDefault="000B0E25" w:rsidP="000B0E25">
      <w:pPr>
        <w:bidi/>
        <w:jc w:val="center"/>
        <w:rPr>
          <w:sz w:val="22"/>
          <w:szCs w:val="22"/>
          <w:lang w:eastAsia="ja-JP"/>
        </w:rPr>
      </w:pPr>
      <w:r w:rsidRPr="000B0E25">
        <w:rPr>
          <w:sz w:val="22"/>
          <w:szCs w:val="22"/>
          <w:lang w:eastAsia="ja-JP"/>
        </w:rPr>
        <w:t>MOATT</w:t>
      </w:r>
      <w:r w:rsidRPr="000B0E25">
        <w:rPr>
          <w:rFonts w:eastAsiaTheme="minorEastAsia"/>
          <w:color w:val="423632"/>
          <w:sz w:val="22"/>
          <w:szCs w:val="22"/>
          <w:lang w:eastAsia="ja-JP"/>
        </w:rPr>
        <w:t>©</w:t>
      </w:r>
      <w:r w:rsidRPr="000B0E25">
        <w:rPr>
          <w:sz w:val="22"/>
          <w:szCs w:val="22"/>
          <w:lang w:eastAsia="ja-JP"/>
        </w:rPr>
        <w:t xml:space="preserve"> - MASCC</w:t>
      </w:r>
    </w:p>
    <w:p w14:paraId="0291D250" w14:textId="45350ECE" w:rsidR="000B0E25" w:rsidRPr="000B0E25" w:rsidRDefault="000B0E25" w:rsidP="000D6F1E">
      <w:pPr>
        <w:bidi/>
        <w:jc w:val="center"/>
        <w:rPr>
          <w:rFonts w:cs="B Yagut"/>
          <w:lang w:eastAsia="ja-JP" w:bidi="fa-IR"/>
        </w:rPr>
      </w:pPr>
      <w:r w:rsidRPr="000B0E25">
        <w:rPr>
          <w:sz w:val="22"/>
          <w:szCs w:val="22"/>
          <w:lang w:eastAsia="ja-JP"/>
        </w:rPr>
        <w:t xml:space="preserve"> </w:t>
      </w:r>
      <w:r w:rsidRPr="000B0E25">
        <w:rPr>
          <w:rFonts w:ascii="Arial" w:hAnsi="Arial" w:cs="B Yagut" w:hint="cs"/>
          <w:rtl/>
          <w:lang w:bidi="fa-IR"/>
        </w:rPr>
        <w:t xml:space="preserve"> </w:t>
      </w:r>
    </w:p>
    <w:p w14:paraId="3841B440" w14:textId="77777777" w:rsidR="000D6F1E" w:rsidRPr="000D6F1E" w:rsidRDefault="000D6F1E" w:rsidP="000D6F1E">
      <w:pPr>
        <w:widowControl w:val="0"/>
        <w:ind w:firstLineChars="550" w:firstLine="132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MOATT©-抗がん剤の内服治療を受ける患者に用いるMASCC教育ツール</w:t>
      </w:r>
    </w:p>
    <w:p w14:paraId="5B908FFB" w14:textId="77777777" w:rsidR="00895216" w:rsidRDefault="00895216" w:rsidP="00895216">
      <w:pPr>
        <w:tabs>
          <w:tab w:val="left" w:pos="9360"/>
        </w:tabs>
        <w:rPr>
          <w:rFonts w:asciiTheme="majorHAnsi" w:hAnsiTheme="majorHAnsi"/>
          <w:sz w:val="20"/>
          <w:szCs w:val="20"/>
          <w:lang w:eastAsia="ja-JP"/>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895216" w:rsidRPr="00B7644A" w14:paraId="4DA0E5FE" w14:textId="77777777" w:rsidTr="007154DF">
        <w:trPr>
          <w:trHeight w:val="584"/>
        </w:trPr>
        <w:tc>
          <w:tcPr>
            <w:tcW w:w="10188" w:type="dxa"/>
            <w:gridSpan w:val="2"/>
            <w:shd w:val="clear" w:color="auto" w:fill="E0E0E0"/>
            <w:vAlign w:val="center"/>
          </w:tcPr>
          <w:p w14:paraId="53F08811" w14:textId="3B466ED8" w:rsidR="00895216" w:rsidRPr="000D6F1E" w:rsidRDefault="000D6F1E" w:rsidP="000D6F1E">
            <w:pPr>
              <w:widowControl w:val="0"/>
              <w:jc w:val="center"/>
              <w:rPr>
                <w:rFonts w:ascii="ＭＳ Ｐゴシック" w:eastAsia="ＭＳ Ｐゴシック" w:hAnsi="ＭＳ Ｐゴシック" w:hint="eastAsia"/>
                <w:b/>
                <w:bCs/>
                <w:kern w:val="2"/>
                <w:lang w:eastAsia="ja-JP"/>
              </w:rPr>
            </w:pPr>
            <w:r w:rsidRPr="000D6F1E">
              <w:rPr>
                <w:rFonts w:ascii="ＭＳ Ｐゴシック" w:eastAsia="ＭＳ Ｐゴシック" w:hAnsi="ＭＳ Ｐゴシック" w:hint="eastAsia"/>
                <w:b/>
                <w:bCs/>
                <w:kern w:val="2"/>
                <w:lang w:eastAsia="ja-JP"/>
              </w:rPr>
              <w:t>アセスメントするための重要な質問</w:t>
            </w:r>
          </w:p>
        </w:tc>
      </w:tr>
      <w:tr w:rsidR="00567F62" w:rsidRPr="00B7644A" w14:paraId="222F9F07" w14:textId="77777777" w:rsidTr="00E33030">
        <w:trPr>
          <w:trHeight w:val="1008"/>
        </w:trPr>
        <w:tc>
          <w:tcPr>
            <w:tcW w:w="648" w:type="dxa"/>
            <w:shd w:val="clear" w:color="auto" w:fill="auto"/>
            <w:vAlign w:val="center"/>
          </w:tcPr>
          <w:p w14:paraId="24630790" w14:textId="35E80FE8" w:rsidR="00567F62" w:rsidRPr="00567F62" w:rsidRDefault="00995602" w:rsidP="00567F62">
            <w:pPr>
              <w:jc w:val="center"/>
              <w:rPr>
                <w:rFonts w:ascii="Arial" w:hAnsi="Arial" w:cs="Arial"/>
                <w:sz w:val="20"/>
                <w:szCs w:val="20"/>
                <w:rtl/>
                <w:lang w:bidi="fa-IR"/>
              </w:rPr>
            </w:pPr>
            <w:r>
              <w:rPr>
                <w:rFonts w:ascii="Arial" w:hAnsi="Arial" w:cs="Arial" w:hint="cs"/>
                <w:sz w:val="20"/>
                <w:szCs w:val="20"/>
                <w:rtl/>
                <w:lang w:bidi="fa-IR"/>
              </w:rPr>
              <w:t>1</w:t>
            </w:r>
          </w:p>
        </w:tc>
        <w:tc>
          <w:tcPr>
            <w:tcW w:w="9540" w:type="dxa"/>
            <w:shd w:val="clear" w:color="auto" w:fill="auto"/>
            <w:vAlign w:val="center"/>
          </w:tcPr>
          <w:p w14:paraId="62744A4B" w14:textId="77777777" w:rsidR="000D6F1E" w:rsidRPr="000D6F1E" w:rsidRDefault="000D6F1E" w:rsidP="000D6F1E">
            <w:pPr>
              <w:widowControl w:val="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経口抗がん剤によるこの治療計画について、あなたはどのように話されていますか？</w:t>
            </w:r>
          </w:p>
          <w:p w14:paraId="30A417BE" w14:textId="6A47D5B8" w:rsidR="00567F62" w:rsidRPr="00B36D4C" w:rsidRDefault="000D6F1E" w:rsidP="00B36D4C">
            <w:pPr>
              <w:widowControl w:val="0"/>
              <w:ind w:leftChars="200" w:left="720" w:hangingChars="100" w:hanging="240"/>
              <w:jc w:val="both"/>
              <w:rPr>
                <w:rFonts w:ascii="ＭＳ Ｐゴシック" w:eastAsia="ＭＳ Ｐゴシック" w:hAnsi="ＭＳ Ｐゴシック" w:hint="eastAsia"/>
                <w:i/>
                <w:iCs/>
                <w:kern w:val="2"/>
                <w:lang w:eastAsia="ja-JP"/>
              </w:rPr>
            </w:pPr>
            <w:r w:rsidRPr="000D6F1E">
              <w:rPr>
                <w:rFonts w:ascii="ＭＳ Ｐゴシック" w:eastAsia="ＭＳ Ｐゴシック" w:hAnsi="ＭＳ Ｐゴシック" w:hint="eastAsia"/>
                <w:i/>
                <w:iCs/>
                <w:kern w:val="2"/>
                <w:lang w:eastAsia="ja-JP"/>
              </w:rPr>
              <w:t>*これらの経口薬はがんのための薬であり、それを口から服用するものであることを患者が知っているかを確認して下さい</w:t>
            </w:r>
          </w:p>
        </w:tc>
      </w:tr>
      <w:tr w:rsidR="00567F62" w:rsidRPr="00B7644A" w14:paraId="27E188E6" w14:textId="77777777" w:rsidTr="00E33030">
        <w:trPr>
          <w:trHeight w:val="1008"/>
        </w:trPr>
        <w:tc>
          <w:tcPr>
            <w:tcW w:w="648" w:type="dxa"/>
            <w:shd w:val="clear" w:color="auto" w:fill="auto"/>
            <w:vAlign w:val="center"/>
          </w:tcPr>
          <w:p w14:paraId="09A78046" w14:textId="29C065D1" w:rsidR="00567F62" w:rsidRPr="00567F62" w:rsidRDefault="00995602" w:rsidP="00567F62">
            <w:pPr>
              <w:jc w:val="center"/>
              <w:rPr>
                <w:rFonts w:ascii="Arial" w:hAnsi="Arial" w:cs="Arial"/>
                <w:sz w:val="20"/>
                <w:szCs w:val="20"/>
              </w:rPr>
            </w:pPr>
            <w:r>
              <w:rPr>
                <w:rFonts w:ascii="Arial" w:hAnsi="Arial" w:cs="Arial" w:hint="cs"/>
                <w:sz w:val="20"/>
                <w:szCs w:val="20"/>
                <w:rtl/>
              </w:rPr>
              <w:t>2</w:t>
            </w:r>
          </w:p>
        </w:tc>
        <w:tc>
          <w:tcPr>
            <w:tcW w:w="9540" w:type="dxa"/>
            <w:shd w:val="clear" w:color="auto" w:fill="auto"/>
            <w:vAlign w:val="center"/>
          </w:tcPr>
          <w:p w14:paraId="4FA9A26C" w14:textId="77777777" w:rsidR="000D6F1E" w:rsidRPr="000D6F1E" w:rsidRDefault="000D6F1E" w:rsidP="000D6F1E">
            <w:pPr>
              <w:widowControl w:val="0"/>
              <w:jc w:val="both"/>
              <w:rPr>
                <w:rFonts w:ascii="ＭＳ Ｐゴシック" w:eastAsia="ＭＳ Ｐゴシック" w:hAnsi="ＭＳ Ｐゴシック"/>
                <w:kern w:val="2"/>
                <w:lang w:eastAsia="ja-JP"/>
              </w:rPr>
            </w:pPr>
            <w:r w:rsidRPr="000D6F1E">
              <w:rPr>
                <w:rFonts w:ascii="ＭＳ Ｐゴシック" w:eastAsia="ＭＳ Ｐゴシック" w:hAnsi="ＭＳ Ｐゴシック" w:hint="eastAsia"/>
                <w:kern w:val="2"/>
                <w:lang w:eastAsia="ja-JP"/>
              </w:rPr>
              <w:t xml:space="preserve">他にどのような薬を経口で服用していますか？　</w:t>
            </w:r>
          </w:p>
          <w:p w14:paraId="39C8E0C0" w14:textId="3A819019" w:rsidR="000D6F1E" w:rsidRDefault="000D6F1E" w:rsidP="000D6F1E">
            <w:pPr>
              <w:widowControl w:val="0"/>
              <w:ind w:firstLineChars="200" w:firstLine="480"/>
              <w:jc w:val="both"/>
              <w:rPr>
                <w:rFonts w:ascii="ＭＳ Ｐゴシック" w:eastAsia="ＭＳ Ｐゴシック" w:hAnsi="ＭＳ Ｐゴシック"/>
                <w:i/>
                <w:iCs/>
                <w:kern w:val="2"/>
                <w:lang w:eastAsia="ja-JP"/>
              </w:rPr>
            </w:pPr>
            <w:r w:rsidRPr="000D6F1E">
              <w:rPr>
                <w:rFonts w:ascii="ＭＳ Ｐゴシック" w:eastAsia="ＭＳ Ｐゴシック" w:hAnsi="ＭＳ Ｐゴシック" w:hint="eastAsia"/>
                <w:i/>
                <w:iCs/>
                <w:kern w:val="2"/>
                <w:lang w:eastAsia="ja-JP"/>
              </w:rPr>
              <w:t>*内服薬リストがある場合は、患者と一緒にリストを確認してください</w:t>
            </w:r>
          </w:p>
          <w:p w14:paraId="0BB4B1AE" w14:textId="77777777" w:rsidR="000D1D4F" w:rsidRPr="000D6F1E" w:rsidRDefault="000D1D4F" w:rsidP="000D6F1E">
            <w:pPr>
              <w:widowControl w:val="0"/>
              <w:ind w:firstLineChars="200" w:firstLine="480"/>
              <w:jc w:val="both"/>
              <w:rPr>
                <w:rFonts w:ascii="ＭＳ Ｐゴシック" w:eastAsia="ＭＳ Ｐゴシック" w:hAnsi="ＭＳ Ｐゴシック" w:hint="eastAsia"/>
                <w:i/>
                <w:iCs/>
                <w:kern w:val="2"/>
                <w:lang w:eastAsia="ja-JP"/>
              </w:rPr>
            </w:pPr>
          </w:p>
          <w:p w14:paraId="4F509B98" w14:textId="77777777" w:rsidR="000D6F1E" w:rsidRPr="000D1D4F" w:rsidRDefault="000D6F1E" w:rsidP="000D6F1E">
            <w:pPr>
              <w:widowControl w:val="0"/>
              <w:ind w:firstLineChars="200" w:firstLine="480"/>
              <w:jc w:val="both"/>
              <w:rPr>
                <w:rFonts w:ascii="ＭＳ Ｐゴシック" w:eastAsia="ＭＳ Ｐゴシック" w:hAnsi="ＭＳ Ｐゴシック"/>
                <w:i/>
                <w:iCs/>
                <w:kern w:val="2"/>
                <w:lang w:eastAsia="ja-JP"/>
              </w:rPr>
            </w:pPr>
            <w:r w:rsidRPr="000D6F1E">
              <w:rPr>
                <w:rFonts w:ascii="ＭＳ Ｐゴシック" w:eastAsia="ＭＳ Ｐゴシック" w:hAnsi="ＭＳ Ｐゴシック" w:hint="eastAsia"/>
                <w:i/>
                <w:iCs/>
                <w:kern w:val="2"/>
                <w:lang w:eastAsia="ja-JP"/>
              </w:rPr>
              <w:t>*内服薬リストがない場合は、患者にどのような薬（処方薬と非処方薬の両方）を</w:t>
            </w:r>
          </w:p>
          <w:p w14:paraId="06F95FEC" w14:textId="1781E507" w:rsidR="00567F62" w:rsidRPr="000D6F1E" w:rsidRDefault="000D6F1E" w:rsidP="000D6F1E">
            <w:pPr>
              <w:widowControl w:val="0"/>
              <w:ind w:leftChars="250" w:left="60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i/>
                <w:iCs/>
                <w:kern w:val="2"/>
                <w:lang w:eastAsia="ja-JP"/>
              </w:rPr>
              <w:t>服用しているか、薬草や栄養補助食品、補完療法、その他の治療法についても尋ねてください</w:t>
            </w:r>
          </w:p>
        </w:tc>
      </w:tr>
      <w:tr w:rsidR="00567F62" w:rsidRPr="00B7644A" w14:paraId="471F53C8" w14:textId="77777777" w:rsidTr="00E33030">
        <w:trPr>
          <w:trHeight w:val="720"/>
        </w:trPr>
        <w:tc>
          <w:tcPr>
            <w:tcW w:w="648" w:type="dxa"/>
            <w:shd w:val="clear" w:color="auto" w:fill="auto"/>
            <w:vAlign w:val="center"/>
          </w:tcPr>
          <w:p w14:paraId="5A01A8DD" w14:textId="51130B34" w:rsidR="00567F62" w:rsidRPr="00567F62" w:rsidRDefault="00995602" w:rsidP="00567F62">
            <w:pPr>
              <w:jc w:val="center"/>
              <w:rPr>
                <w:rFonts w:ascii="Arial" w:hAnsi="Arial" w:cs="Arial"/>
                <w:sz w:val="20"/>
                <w:szCs w:val="20"/>
              </w:rPr>
            </w:pPr>
            <w:r>
              <w:rPr>
                <w:rFonts w:ascii="Arial" w:hAnsi="Arial" w:cs="Arial" w:hint="cs"/>
                <w:sz w:val="20"/>
                <w:szCs w:val="20"/>
                <w:rtl/>
              </w:rPr>
              <w:t>3</w:t>
            </w:r>
          </w:p>
        </w:tc>
        <w:tc>
          <w:tcPr>
            <w:tcW w:w="9540" w:type="dxa"/>
            <w:shd w:val="clear" w:color="auto" w:fill="auto"/>
            <w:vAlign w:val="center"/>
          </w:tcPr>
          <w:p w14:paraId="124DA0D2" w14:textId="532FC28F" w:rsidR="00567F62" w:rsidRPr="00B36D4C" w:rsidRDefault="000D6F1E" w:rsidP="00B36D4C">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錠剤やカプセルを飲み込むことができますか？もし、できない場合は、説明してください。</w:t>
            </w:r>
          </w:p>
        </w:tc>
      </w:tr>
      <w:tr w:rsidR="00567F62" w:rsidRPr="00B7644A" w14:paraId="3B010011" w14:textId="77777777" w:rsidTr="00E33030">
        <w:trPr>
          <w:trHeight w:val="720"/>
        </w:trPr>
        <w:tc>
          <w:tcPr>
            <w:tcW w:w="648" w:type="dxa"/>
            <w:shd w:val="clear" w:color="auto" w:fill="auto"/>
            <w:vAlign w:val="center"/>
          </w:tcPr>
          <w:p w14:paraId="2526678C" w14:textId="09BFCE69" w:rsidR="00567F62" w:rsidRPr="00567F62" w:rsidRDefault="00995602" w:rsidP="00567F62">
            <w:pPr>
              <w:jc w:val="center"/>
              <w:rPr>
                <w:rFonts w:ascii="Arial" w:hAnsi="Arial" w:cs="Arial"/>
                <w:sz w:val="20"/>
                <w:szCs w:val="20"/>
              </w:rPr>
            </w:pPr>
            <w:r>
              <w:rPr>
                <w:rFonts w:ascii="Arial" w:hAnsi="Arial" w:cs="Arial" w:hint="cs"/>
                <w:sz w:val="20"/>
                <w:szCs w:val="20"/>
                <w:rtl/>
              </w:rPr>
              <w:t>4</w:t>
            </w:r>
          </w:p>
        </w:tc>
        <w:tc>
          <w:tcPr>
            <w:tcW w:w="9540" w:type="dxa"/>
            <w:shd w:val="clear" w:color="auto" w:fill="auto"/>
            <w:vAlign w:val="center"/>
          </w:tcPr>
          <w:p w14:paraId="17DE020A" w14:textId="1264E85B" w:rsidR="00567F62" w:rsidRPr="00703D23" w:rsidRDefault="000D6F1E" w:rsidP="00703D23">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薬のラベルと提供されている情報を読むことができますか？</w:t>
            </w:r>
          </w:p>
        </w:tc>
      </w:tr>
      <w:tr w:rsidR="00567F62" w:rsidRPr="00B7644A" w14:paraId="48170A32" w14:textId="77777777" w:rsidTr="00E33030">
        <w:trPr>
          <w:trHeight w:val="720"/>
        </w:trPr>
        <w:tc>
          <w:tcPr>
            <w:tcW w:w="648" w:type="dxa"/>
            <w:shd w:val="clear" w:color="auto" w:fill="auto"/>
            <w:vAlign w:val="center"/>
          </w:tcPr>
          <w:p w14:paraId="458598BA" w14:textId="05896B74" w:rsidR="00567F62" w:rsidRPr="00567F62" w:rsidRDefault="00995602" w:rsidP="00567F62">
            <w:pPr>
              <w:jc w:val="center"/>
              <w:rPr>
                <w:rFonts w:ascii="Arial" w:hAnsi="Arial" w:cs="Arial"/>
                <w:sz w:val="20"/>
                <w:szCs w:val="20"/>
              </w:rPr>
            </w:pPr>
            <w:r>
              <w:rPr>
                <w:rFonts w:ascii="Arial" w:hAnsi="Arial" w:cs="Arial" w:hint="cs"/>
                <w:sz w:val="20"/>
                <w:szCs w:val="20"/>
                <w:rtl/>
              </w:rPr>
              <w:t>5</w:t>
            </w:r>
          </w:p>
        </w:tc>
        <w:tc>
          <w:tcPr>
            <w:tcW w:w="9540" w:type="dxa"/>
            <w:shd w:val="clear" w:color="auto" w:fill="auto"/>
            <w:vAlign w:val="center"/>
          </w:tcPr>
          <w:p w14:paraId="306C5C20" w14:textId="70268FBB" w:rsidR="00567F62" w:rsidRPr="00703D23" w:rsidRDefault="000D6F1E" w:rsidP="00703D23">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薬の容器や包装を開けることができますか？</w:t>
            </w:r>
          </w:p>
        </w:tc>
      </w:tr>
      <w:tr w:rsidR="00567F62" w:rsidRPr="00B7644A" w14:paraId="09F0FEEB" w14:textId="77777777" w:rsidTr="00E33030">
        <w:trPr>
          <w:trHeight w:val="720"/>
        </w:trPr>
        <w:tc>
          <w:tcPr>
            <w:tcW w:w="648" w:type="dxa"/>
            <w:shd w:val="clear" w:color="auto" w:fill="auto"/>
            <w:vAlign w:val="center"/>
          </w:tcPr>
          <w:p w14:paraId="21F78E72" w14:textId="08AFF183" w:rsidR="00567F62" w:rsidRPr="000D6F1E" w:rsidRDefault="000D6F1E" w:rsidP="00567F62">
            <w:pPr>
              <w:jc w:val="center"/>
              <w:rPr>
                <w:rFonts w:ascii="Arial" w:hAnsi="Arial" w:cs="Arial"/>
                <w:sz w:val="20"/>
                <w:szCs w:val="20"/>
                <w:lang w:eastAsia="ja-JP"/>
              </w:rPr>
            </w:pPr>
            <w:r w:rsidRPr="000D6F1E">
              <w:rPr>
                <w:rFonts w:ascii="Arial" w:eastAsia="ＭＳ 明朝" w:hAnsi="Arial" w:cs="Arial"/>
                <w:sz w:val="20"/>
                <w:szCs w:val="20"/>
                <w:lang w:eastAsia="ja-JP"/>
              </w:rPr>
              <w:t>6</w:t>
            </w:r>
          </w:p>
        </w:tc>
        <w:tc>
          <w:tcPr>
            <w:tcW w:w="9540" w:type="dxa"/>
            <w:shd w:val="clear" w:color="auto" w:fill="auto"/>
            <w:vAlign w:val="center"/>
          </w:tcPr>
          <w:p w14:paraId="750F89CE" w14:textId="60DED1A7" w:rsidR="00703D23" w:rsidRPr="000D6F1E" w:rsidRDefault="000D6F1E" w:rsidP="000D6F1E">
            <w:pPr>
              <w:widowControl w:val="0"/>
              <w:jc w:val="both"/>
              <w:rPr>
                <w:rFonts w:ascii="ＭＳ Ｐゴシック" w:eastAsia="ＭＳ Ｐゴシック" w:hAnsi="ＭＳ Ｐゴシック" w:hint="eastAsia"/>
                <w:kern w:val="2"/>
                <w:lang w:eastAsia="ja-JP"/>
              </w:rPr>
            </w:pPr>
            <w:r w:rsidRPr="000D6F1E">
              <w:rPr>
                <w:rFonts w:ascii="ＭＳ Ｐゴシック" w:eastAsia="ＭＳ Ｐゴシック" w:hAnsi="ＭＳ Ｐゴシック" w:hint="eastAsia"/>
                <w:kern w:val="2"/>
                <w:lang w:eastAsia="ja-JP"/>
              </w:rPr>
              <w:t>がんのために他の薬剤を服用したことがありますか？</w:t>
            </w:r>
          </w:p>
          <w:p w14:paraId="7E4160FD" w14:textId="6D3BFE21" w:rsidR="000D6F1E" w:rsidRPr="000D6F1E" w:rsidRDefault="000D6F1E" w:rsidP="000D6F1E">
            <w:pPr>
              <w:widowControl w:val="0"/>
              <w:ind w:leftChars="200" w:left="600" w:hangingChars="50" w:hanging="120"/>
              <w:jc w:val="both"/>
              <w:rPr>
                <w:rFonts w:ascii="ＭＳ Ｐゴシック" w:eastAsia="ＭＳ Ｐゴシック" w:hAnsi="ＭＳ Ｐゴシック" w:hint="eastAsia"/>
                <w:i/>
                <w:iCs/>
                <w:kern w:val="2"/>
                <w:lang w:eastAsia="ja-JP"/>
              </w:rPr>
            </w:pPr>
            <w:r w:rsidRPr="000D6F1E">
              <w:rPr>
                <w:rFonts w:ascii="ＭＳ Ｐゴシック" w:eastAsia="ＭＳ Ｐゴシック" w:hAnsi="ＭＳ Ｐゴシック" w:hint="eastAsia"/>
                <w:i/>
                <w:iCs/>
                <w:kern w:val="2"/>
                <w:lang w:eastAsia="ja-JP"/>
              </w:rPr>
              <w:t>*薬の服用になにか問題があったかどうか、または薬の副作用があったかを見つけ出して下さい</w:t>
            </w:r>
          </w:p>
          <w:p w14:paraId="36EF0073" w14:textId="27FD142B" w:rsidR="00567F62" w:rsidRPr="00567F62" w:rsidRDefault="00567F62" w:rsidP="00E43AE9">
            <w:pPr>
              <w:bidi/>
              <w:jc w:val="both"/>
              <w:rPr>
                <w:rFonts w:ascii="Arial" w:hAnsi="Arial" w:cs="Arial"/>
                <w:i/>
                <w:sz w:val="20"/>
                <w:szCs w:val="20"/>
                <w:rtl/>
                <w:lang w:bidi="fa-IR"/>
              </w:rPr>
            </w:pPr>
          </w:p>
        </w:tc>
      </w:tr>
      <w:tr w:rsidR="00567F62" w:rsidRPr="00B7644A" w14:paraId="529ED70F" w14:textId="77777777" w:rsidTr="00E33030">
        <w:trPr>
          <w:trHeight w:val="720"/>
        </w:trPr>
        <w:tc>
          <w:tcPr>
            <w:tcW w:w="648" w:type="dxa"/>
            <w:shd w:val="clear" w:color="auto" w:fill="auto"/>
            <w:vAlign w:val="center"/>
          </w:tcPr>
          <w:p w14:paraId="2B998C4E" w14:textId="403F820E" w:rsidR="00567F62" w:rsidRPr="00567F62" w:rsidRDefault="00D5287F" w:rsidP="00567F62">
            <w:pPr>
              <w:jc w:val="center"/>
              <w:rPr>
                <w:rFonts w:ascii="Arial" w:hAnsi="Arial" w:cs="Arial"/>
                <w:sz w:val="20"/>
                <w:szCs w:val="20"/>
              </w:rPr>
            </w:pPr>
            <w:r>
              <w:rPr>
                <w:rFonts w:ascii="Arial" w:hAnsi="Arial" w:cs="Arial" w:hint="cs"/>
                <w:sz w:val="20"/>
                <w:szCs w:val="20"/>
                <w:rtl/>
              </w:rPr>
              <w:t>7</w:t>
            </w:r>
          </w:p>
        </w:tc>
        <w:tc>
          <w:tcPr>
            <w:tcW w:w="9540" w:type="dxa"/>
            <w:shd w:val="clear" w:color="auto" w:fill="auto"/>
            <w:vAlign w:val="center"/>
          </w:tcPr>
          <w:p w14:paraId="1037C764" w14:textId="77777777" w:rsidR="00703D23" w:rsidRDefault="000D1D4F" w:rsidP="00703D23">
            <w:pPr>
              <w:widowControl w:val="0"/>
              <w:jc w:val="both"/>
              <w:rPr>
                <w:rFonts w:ascii="ＭＳ Ｐゴシック" w:eastAsia="ＭＳ Ｐゴシック" w:hAnsi="ＭＳ Ｐゴシック"/>
                <w:kern w:val="2"/>
                <w:lang w:eastAsia="ja-JP"/>
              </w:rPr>
            </w:pPr>
            <w:r w:rsidRPr="000D1D4F">
              <w:rPr>
                <w:rFonts w:ascii="ＭＳ Ｐゴシック" w:eastAsia="ＭＳ Ｐゴシック" w:hAnsi="ＭＳ Ｐゴシック" w:hint="eastAsia"/>
                <w:kern w:val="2"/>
                <w:lang w:eastAsia="ja-JP"/>
              </w:rPr>
              <w:t>なにか、薬剤を飲み込むことに影響するかもしれない症状、（例えば吐き気や嘔吐など）が</w:t>
            </w:r>
          </w:p>
          <w:p w14:paraId="7D702741" w14:textId="12598B0A" w:rsidR="00567F62" w:rsidRPr="00703D23" w:rsidRDefault="000D1D4F" w:rsidP="00703D23">
            <w:pPr>
              <w:widowControl w:val="0"/>
              <w:jc w:val="both"/>
              <w:rPr>
                <w:rFonts w:ascii="ＭＳ Ｐゴシック" w:eastAsia="ＭＳ Ｐゴシック" w:hAnsi="ＭＳ Ｐゴシック" w:hint="eastAsia"/>
                <w:kern w:val="2"/>
                <w:lang w:eastAsia="ja-JP"/>
              </w:rPr>
            </w:pPr>
            <w:r w:rsidRPr="000D1D4F">
              <w:rPr>
                <w:rFonts w:ascii="ＭＳ Ｐゴシック" w:eastAsia="ＭＳ Ｐゴシック" w:hAnsi="ＭＳ Ｐゴシック" w:hint="eastAsia"/>
                <w:kern w:val="2"/>
                <w:lang w:eastAsia="ja-JP"/>
              </w:rPr>
              <w:t>ありますか？</w:t>
            </w:r>
          </w:p>
        </w:tc>
      </w:tr>
      <w:tr w:rsidR="00567F62" w:rsidRPr="00B7644A" w14:paraId="38405DA0" w14:textId="77777777" w:rsidTr="00E33030">
        <w:trPr>
          <w:trHeight w:val="720"/>
        </w:trPr>
        <w:tc>
          <w:tcPr>
            <w:tcW w:w="648" w:type="dxa"/>
            <w:shd w:val="clear" w:color="auto" w:fill="auto"/>
            <w:vAlign w:val="center"/>
          </w:tcPr>
          <w:p w14:paraId="43A59BEC" w14:textId="0A8CA4AA" w:rsidR="00567F62" w:rsidRPr="00567F62" w:rsidRDefault="00D5287F" w:rsidP="00567F62">
            <w:pPr>
              <w:jc w:val="center"/>
              <w:rPr>
                <w:rFonts w:ascii="Arial" w:hAnsi="Arial" w:cs="Arial"/>
                <w:sz w:val="20"/>
                <w:szCs w:val="20"/>
              </w:rPr>
            </w:pPr>
            <w:r>
              <w:rPr>
                <w:rFonts w:ascii="Arial" w:hAnsi="Arial" w:cs="Arial" w:hint="cs"/>
                <w:sz w:val="20"/>
                <w:szCs w:val="20"/>
                <w:rtl/>
              </w:rPr>
              <w:t>8</w:t>
            </w:r>
          </w:p>
        </w:tc>
        <w:tc>
          <w:tcPr>
            <w:tcW w:w="9540" w:type="dxa"/>
            <w:shd w:val="clear" w:color="auto" w:fill="auto"/>
            <w:vAlign w:val="center"/>
          </w:tcPr>
          <w:p w14:paraId="370B8323" w14:textId="5F1DDD64" w:rsidR="00703D23" w:rsidRPr="000D1D4F" w:rsidRDefault="000D1D4F" w:rsidP="000D1D4F">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どのようにして処方された薬を入手しますか？</w:t>
            </w:r>
          </w:p>
          <w:p w14:paraId="32AD2A66" w14:textId="4D874C55" w:rsidR="00567F62" w:rsidRPr="00703D23" w:rsidRDefault="000D1D4F" w:rsidP="00703D23">
            <w:pPr>
              <w:ind w:firstLineChars="200" w:firstLine="480"/>
              <w:rPr>
                <w:rFonts w:ascii="ＭＳ Ｐゴシック" w:eastAsia="ＭＳ Ｐゴシック" w:hAnsi="ＭＳ Ｐゴシック" w:hint="eastAsia"/>
                <w:i/>
                <w:iCs/>
                <w:lang w:eastAsia="ja-JP"/>
              </w:rPr>
            </w:pPr>
            <w:r w:rsidRPr="000D1D4F">
              <w:rPr>
                <w:rFonts w:ascii="ＭＳ Ｐゴシック" w:eastAsia="ＭＳ Ｐゴシック" w:hAnsi="ＭＳ Ｐゴシック" w:hint="eastAsia"/>
                <w:i/>
                <w:iCs/>
                <w:lang w:eastAsia="ja-JP"/>
              </w:rPr>
              <w:t>*薬剤の入手の遅れは、いつ経口薬の服用が開始されるかに影響するかもしれません</w:t>
            </w:r>
          </w:p>
        </w:tc>
      </w:tr>
      <w:tr w:rsidR="00567F62" w:rsidRPr="00B7644A" w14:paraId="6F48EA70" w14:textId="77777777" w:rsidTr="00E33030">
        <w:trPr>
          <w:trHeight w:val="720"/>
        </w:trPr>
        <w:tc>
          <w:tcPr>
            <w:tcW w:w="648" w:type="dxa"/>
            <w:shd w:val="clear" w:color="auto" w:fill="auto"/>
            <w:vAlign w:val="center"/>
          </w:tcPr>
          <w:p w14:paraId="59EE31B5" w14:textId="113B970A" w:rsidR="00567F62" w:rsidRPr="00567F62" w:rsidRDefault="00D5287F" w:rsidP="00567F62">
            <w:pPr>
              <w:jc w:val="center"/>
              <w:rPr>
                <w:rFonts w:ascii="Arial" w:hAnsi="Arial" w:cs="Arial"/>
                <w:sz w:val="20"/>
                <w:szCs w:val="20"/>
              </w:rPr>
            </w:pPr>
            <w:r>
              <w:rPr>
                <w:rFonts w:ascii="Arial" w:hAnsi="Arial" w:cs="Arial" w:hint="cs"/>
                <w:sz w:val="20"/>
                <w:szCs w:val="20"/>
                <w:rtl/>
              </w:rPr>
              <w:t>9</w:t>
            </w:r>
          </w:p>
        </w:tc>
        <w:tc>
          <w:tcPr>
            <w:tcW w:w="9540" w:type="dxa"/>
            <w:shd w:val="clear" w:color="auto" w:fill="auto"/>
            <w:vAlign w:val="center"/>
          </w:tcPr>
          <w:p w14:paraId="21F5D714" w14:textId="6AE0CF8D" w:rsidR="00567F62"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 xml:space="preserve">薬剤を入手することを妨げるような健康保険上の問題を経験したことはありますか？ </w:t>
            </w:r>
          </w:p>
        </w:tc>
      </w:tr>
    </w:tbl>
    <w:p w14:paraId="1C703E5E" w14:textId="77777777" w:rsidR="00E33030" w:rsidRDefault="00E33030" w:rsidP="00F6097F">
      <w:pPr>
        <w:tabs>
          <w:tab w:val="left" w:pos="9360"/>
        </w:tabs>
        <w:jc w:val="center"/>
        <w:rPr>
          <w:rFonts w:ascii="Arial" w:hAnsi="Arial" w:cs="Arial"/>
          <w:sz w:val="22"/>
          <w:szCs w:val="22"/>
          <w:lang w:eastAsia="ja-JP"/>
        </w:rPr>
      </w:pPr>
    </w:p>
    <w:p w14:paraId="5DDB7C29" w14:textId="57D08A0E" w:rsidR="000D1D4F" w:rsidRDefault="000D1D4F" w:rsidP="000D1D4F">
      <w:pPr>
        <w:jc w:val="center"/>
        <w:rPr>
          <w:rFonts w:ascii="ＭＳ Ｐゴシック" w:eastAsia="ＭＳ Ｐゴシック" w:hAnsi="ＭＳ Ｐゴシック"/>
          <w:b/>
          <w:bCs/>
          <w:lang w:eastAsia="ja-JP"/>
        </w:rPr>
      </w:pPr>
      <w:r w:rsidRPr="000D1D4F">
        <w:rPr>
          <w:rFonts w:ascii="ＭＳ Ｐゴシック" w:eastAsia="ＭＳ Ｐゴシック" w:hAnsi="ＭＳ Ｐゴシック" w:hint="eastAsia"/>
          <w:b/>
          <w:bCs/>
          <w:lang w:eastAsia="ja-JP"/>
        </w:rPr>
        <w:t>がんの経口薬投与を受けている患者を評価するときの特別な考慮事項</w:t>
      </w:r>
    </w:p>
    <w:p w14:paraId="764D1D64" w14:textId="77777777" w:rsidR="000D1D4F" w:rsidRPr="000D1D4F" w:rsidRDefault="000D1D4F" w:rsidP="000D1D4F">
      <w:pPr>
        <w:jc w:val="center"/>
        <w:rPr>
          <w:rFonts w:ascii="ＭＳ Ｐゴシック" w:eastAsia="ＭＳ Ｐゴシック" w:hAnsi="ＭＳ Ｐゴシック" w:hint="eastAsia"/>
          <w:b/>
          <w:bCs/>
          <w:lang w:eastAsia="ja-JP"/>
        </w:rPr>
      </w:pPr>
    </w:p>
    <w:p w14:paraId="483715AC" w14:textId="77777777" w:rsidR="000D1D4F" w:rsidRDefault="000D1D4F" w:rsidP="000D1D4F">
      <w:pPr>
        <w:ind w:leftChars="100" w:left="240"/>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患者に指導するときは、年齢、栄養チューブ、色覚異常を含んだ視力の問題、食事の問題、精神的な問題（認知症、うつ病、認知機能障害）といったことに合わせて指導を行う必要があるかも知れません。</w:t>
      </w:r>
    </w:p>
    <w:p w14:paraId="04474D17" w14:textId="77777777" w:rsidR="000D1D4F" w:rsidRPr="000D1D4F" w:rsidRDefault="000D1D4F" w:rsidP="00703D23">
      <w:pPr>
        <w:ind w:firstLineChars="600" w:firstLine="1440"/>
        <w:rPr>
          <w:rFonts w:ascii="ＭＳ Ｐゴシック" w:eastAsia="ＭＳ Ｐゴシック" w:hAnsi="ＭＳ Ｐゴシック" w:hint="eastAsia"/>
          <w:i/>
          <w:iCs/>
          <w:lang w:eastAsia="ja-JP"/>
        </w:rPr>
      </w:pPr>
      <w:r w:rsidRPr="000D1D4F">
        <w:rPr>
          <w:rFonts w:ascii="ＭＳ Ｐゴシック" w:eastAsia="ＭＳ Ｐゴシック" w:hAnsi="ＭＳ Ｐゴシック" w:hint="eastAsia"/>
          <w:i/>
          <w:iCs/>
          <w:lang w:eastAsia="ja-JP"/>
        </w:rPr>
        <w:t>•評価するための推奨情報はイタリック体で示されています</w:t>
      </w:r>
    </w:p>
    <w:p w14:paraId="191558D8" w14:textId="77777777" w:rsidR="00E33030" w:rsidRPr="000D1D4F" w:rsidRDefault="00E33030" w:rsidP="00F6097F">
      <w:pPr>
        <w:tabs>
          <w:tab w:val="left" w:pos="9360"/>
        </w:tabs>
        <w:jc w:val="center"/>
        <w:rPr>
          <w:rFonts w:ascii="Arial" w:hAnsi="Arial" w:cs="Arial"/>
          <w:sz w:val="22"/>
          <w:szCs w:val="22"/>
          <w:lang w:eastAsia="ja-JP"/>
        </w:rPr>
      </w:pPr>
    </w:p>
    <w:p w14:paraId="7F585C17" w14:textId="77777777" w:rsidR="00E33030" w:rsidRDefault="00E33030" w:rsidP="00D5287F">
      <w:pPr>
        <w:tabs>
          <w:tab w:val="left" w:pos="9360"/>
        </w:tabs>
        <w:bidi/>
        <w:jc w:val="center"/>
        <w:rPr>
          <w:rFonts w:ascii="Arial" w:hAnsi="Arial" w:cs="Arial"/>
          <w:sz w:val="22"/>
          <w:szCs w:val="22"/>
          <w:lang w:eastAsia="ja-JP"/>
        </w:rPr>
      </w:pPr>
    </w:p>
    <w:p w14:paraId="48473743" w14:textId="77777777" w:rsidR="00E33030" w:rsidRPr="00E33030" w:rsidRDefault="00E33030" w:rsidP="00E33030">
      <w:pPr>
        <w:tabs>
          <w:tab w:val="left" w:pos="9360"/>
        </w:tabs>
        <w:jc w:val="center"/>
        <w:rPr>
          <w:rFonts w:ascii="Arial" w:hAnsi="Arial" w:cs="Arial"/>
          <w:sz w:val="22"/>
          <w:szCs w:val="22"/>
          <w:lang w:eastAsia="ja-JP"/>
        </w:rPr>
      </w:pPr>
    </w:p>
    <w:p w14:paraId="171F6E39" w14:textId="601339C6" w:rsidR="00050B3B" w:rsidRPr="000D1D4F" w:rsidRDefault="00050B3B" w:rsidP="000D1D4F">
      <w:pPr>
        <w:tabs>
          <w:tab w:val="left" w:pos="9360"/>
        </w:tabs>
        <w:jc w:val="center"/>
        <w:rPr>
          <w:rFonts w:ascii="Arial" w:eastAsiaTheme="minorEastAsia" w:hAnsi="Arial" w:cs="Arial" w:hint="eastAsia"/>
          <w:sz w:val="22"/>
          <w:szCs w:val="22"/>
          <w:lang w:eastAsia="ja-JP"/>
        </w:rPr>
      </w:pPr>
    </w:p>
    <w:p w14:paraId="340E2348" w14:textId="3DB18745" w:rsidR="000B0E25" w:rsidRPr="000B0E25" w:rsidRDefault="000B0E25" w:rsidP="000B0E25">
      <w:pPr>
        <w:bidi/>
        <w:jc w:val="center"/>
        <w:rPr>
          <w:rFonts w:cs="B Yagut"/>
          <w:lang w:bidi="fa-IR"/>
        </w:rPr>
      </w:pPr>
      <w:r w:rsidRPr="000B0E25">
        <w:rPr>
          <w:sz w:val="22"/>
          <w:szCs w:val="22"/>
        </w:rPr>
        <w:t>MOATT</w:t>
      </w:r>
      <w:r w:rsidRPr="000B0E25">
        <w:rPr>
          <w:rFonts w:eastAsiaTheme="minorEastAsia"/>
          <w:color w:val="423632"/>
          <w:sz w:val="22"/>
          <w:szCs w:val="22"/>
        </w:rPr>
        <w:t>©</w:t>
      </w:r>
      <w:r w:rsidRPr="000B0E25">
        <w:rPr>
          <w:sz w:val="22"/>
          <w:szCs w:val="22"/>
        </w:rPr>
        <w:t xml:space="preserve"> - MASCC</w:t>
      </w:r>
    </w:p>
    <w:p w14:paraId="33564B9A" w14:textId="77777777" w:rsidR="00F6097F" w:rsidRPr="0099451A" w:rsidRDefault="00F6097F" w:rsidP="00895216">
      <w:pPr>
        <w:tabs>
          <w:tab w:val="left" w:pos="9360"/>
        </w:tabs>
        <w:rPr>
          <w:rFonts w:asciiTheme="majorHAnsi" w:hAnsiTheme="majorHAnsi"/>
          <w:sz w:val="20"/>
          <w:szCs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F6097F" w:rsidRPr="00B7644A" w14:paraId="3E1BA303" w14:textId="77777777" w:rsidTr="000D1D4F">
        <w:trPr>
          <w:trHeight w:val="899"/>
          <w:jc w:val="center"/>
        </w:trPr>
        <w:tc>
          <w:tcPr>
            <w:tcW w:w="10188" w:type="dxa"/>
            <w:gridSpan w:val="2"/>
            <w:shd w:val="clear" w:color="auto" w:fill="E0E0E0"/>
            <w:vAlign w:val="center"/>
          </w:tcPr>
          <w:p w14:paraId="6C7B9D58" w14:textId="77777777" w:rsidR="00703D23" w:rsidRDefault="00703D23" w:rsidP="00703D23">
            <w:pPr>
              <w:jc w:val="center"/>
              <w:rPr>
                <w:rFonts w:ascii="ＭＳ Ｐゴシック" w:eastAsia="ＭＳ Ｐゴシック" w:hAnsi="ＭＳ Ｐゴシック"/>
                <w:b/>
                <w:bCs/>
                <w:lang w:eastAsia="ja-JP"/>
              </w:rPr>
            </w:pPr>
          </w:p>
          <w:p w14:paraId="27D2D2C9" w14:textId="3C1E2B9B" w:rsidR="000D1D4F" w:rsidRDefault="000D1D4F" w:rsidP="00703D23">
            <w:pPr>
              <w:jc w:val="center"/>
              <w:rPr>
                <w:rFonts w:ascii="ＭＳ Ｐゴシック" w:eastAsia="ＭＳ Ｐゴシック" w:hAnsi="ＭＳ Ｐゴシック" w:hint="eastAsia"/>
                <w:b/>
                <w:bCs/>
                <w:lang w:eastAsia="ja-JP"/>
              </w:rPr>
            </w:pPr>
            <w:r>
              <w:rPr>
                <w:rFonts w:ascii="ＭＳ Ｐゴシック" w:eastAsia="ＭＳ Ｐゴシック" w:hAnsi="ＭＳ Ｐゴシック" w:hint="eastAsia"/>
                <w:b/>
                <w:bCs/>
                <w:lang w:eastAsia="ja-JP"/>
              </w:rPr>
              <w:t>患者教育</w:t>
            </w:r>
          </w:p>
          <w:p w14:paraId="5DED203D" w14:textId="77777777" w:rsidR="000D1D4F" w:rsidRDefault="000D1D4F" w:rsidP="000D1D4F">
            <w:pPr>
              <w:jc w:val="cente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すべての経口薬についての一般教育</w:t>
            </w:r>
          </w:p>
          <w:p w14:paraId="54C253F4" w14:textId="6C72D061" w:rsidR="00F6097F" w:rsidRPr="00BF4061" w:rsidRDefault="00F6097F" w:rsidP="00E43AE9">
            <w:pPr>
              <w:bidi/>
              <w:jc w:val="center"/>
              <w:rPr>
                <w:rFonts w:ascii="Arial" w:hAnsi="Arial" w:cs="Arial"/>
                <w:b/>
                <w:lang w:eastAsia="ja-JP"/>
              </w:rPr>
            </w:pPr>
          </w:p>
        </w:tc>
      </w:tr>
      <w:tr w:rsidR="00F6097F" w:rsidRPr="00B7644A" w14:paraId="265DA11B" w14:textId="77777777" w:rsidTr="000D1D4F">
        <w:trPr>
          <w:trHeight w:val="584"/>
          <w:jc w:val="center"/>
        </w:trPr>
        <w:tc>
          <w:tcPr>
            <w:tcW w:w="10188" w:type="dxa"/>
            <w:gridSpan w:val="2"/>
            <w:shd w:val="clear" w:color="auto" w:fill="F5F5F5"/>
            <w:vAlign w:val="center"/>
          </w:tcPr>
          <w:p w14:paraId="50640FD1" w14:textId="46620C60" w:rsidR="000D1D4F" w:rsidRPr="000D1D4F" w:rsidRDefault="000D1D4F" w:rsidP="000D1D4F">
            <w:pPr>
              <w:rPr>
                <w:rFonts w:ascii="ＭＳ Ｐゴシック" w:eastAsia="ＭＳ Ｐゴシック" w:hAnsi="ＭＳ Ｐゴシック"/>
                <w:b/>
                <w:bCs/>
                <w:lang w:eastAsia="ja-JP"/>
              </w:rPr>
            </w:pPr>
            <w:r w:rsidRPr="000D1D4F">
              <w:rPr>
                <w:rFonts w:ascii="ＭＳ Ｐゴシック" w:eastAsia="ＭＳ Ｐゴシック" w:hAnsi="ＭＳ Ｐゴシック" w:hint="eastAsia"/>
                <w:b/>
                <w:bCs/>
                <w:lang w:eastAsia="ja-JP"/>
              </w:rPr>
              <w:t>以下の項目について患者や介護者と話し合って下さい</w:t>
            </w:r>
          </w:p>
          <w:p w14:paraId="0897106B" w14:textId="1AF3BF2E" w:rsidR="00F6097F" w:rsidRPr="000D1D4F" w:rsidRDefault="00F6097F" w:rsidP="00E43AE9">
            <w:pPr>
              <w:bidi/>
              <w:jc w:val="both"/>
              <w:rPr>
                <w:rFonts w:ascii="Arial" w:hAnsi="Arial" w:cs="Arial"/>
                <w:b/>
                <w:sz w:val="22"/>
                <w:szCs w:val="22"/>
                <w:lang w:eastAsia="ja-JP"/>
              </w:rPr>
            </w:pPr>
          </w:p>
        </w:tc>
      </w:tr>
      <w:tr w:rsidR="00F6097F" w:rsidRPr="00B7644A" w14:paraId="70436D75" w14:textId="77777777" w:rsidTr="000D1D4F">
        <w:trPr>
          <w:trHeight w:val="732"/>
          <w:jc w:val="center"/>
        </w:trPr>
        <w:tc>
          <w:tcPr>
            <w:tcW w:w="648" w:type="dxa"/>
            <w:shd w:val="clear" w:color="auto" w:fill="auto"/>
            <w:vAlign w:val="center"/>
          </w:tcPr>
          <w:p w14:paraId="45498F18" w14:textId="4E003B3E" w:rsidR="00F6097F" w:rsidRPr="00567F62" w:rsidRDefault="00D5287F" w:rsidP="00F6097F">
            <w:pPr>
              <w:jc w:val="center"/>
              <w:rPr>
                <w:rFonts w:ascii="Arial" w:hAnsi="Arial" w:cs="Arial"/>
                <w:sz w:val="20"/>
                <w:szCs w:val="20"/>
              </w:rPr>
            </w:pPr>
            <w:r>
              <w:rPr>
                <w:rFonts w:ascii="Arial" w:hAnsi="Arial" w:cs="Arial" w:hint="cs"/>
                <w:sz w:val="20"/>
                <w:szCs w:val="20"/>
                <w:rtl/>
              </w:rPr>
              <w:t>1</w:t>
            </w:r>
          </w:p>
        </w:tc>
        <w:tc>
          <w:tcPr>
            <w:tcW w:w="9540" w:type="dxa"/>
            <w:shd w:val="clear" w:color="auto" w:fill="auto"/>
            <w:vAlign w:val="center"/>
          </w:tcPr>
          <w:p w14:paraId="46817A73" w14:textId="1A73CF8A" w:rsidR="00F6097F"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他のすべての医師、歯科医、医療従事者提供者に、あなたが経口抗がん剤を服用していることを知らせる</w:t>
            </w:r>
          </w:p>
        </w:tc>
      </w:tr>
      <w:tr w:rsidR="00F6097F" w:rsidRPr="00B7644A" w14:paraId="66674CFB" w14:textId="77777777" w:rsidTr="000D1D4F">
        <w:trPr>
          <w:trHeight w:val="732"/>
          <w:jc w:val="center"/>
        </w:trPr>
        <w:tc>
          <w:tcPr>
            <w:tcW w:w="648" w:type="dxa"/>
            <w:shd w:val="clear" w:color="auto" w:fill="auto"/>
            <w:vAlign w:val="center"/>
          </w:tcPr>
          <w:p w14:paraId="65CB1FFB" w14:textId="106C0082" w:rsidR="00F6097F" w:rsidRPr="00567F62" w:rsidRDefault="00D5287F" w:rsidP="00F6097F">
            <w:pPr>
              <w:jc w:val="center"/>
              <w:rPr>
                <w:rFonts w:ascii="Arial" w:hAnsi="Arial" w:cs="Arial"/>
                <w:sz w:val="20"/>
                <w:szCs w:val="20"/>
              </w:rPr>
            </w:pPr>
            <w:r>
              <w:rPr>
                <w:rFonts w:ascii="Arial" w:hAnsi="Arial" w:cs="Arial" w:hint="cs"/>
                <w:sz w:val="20"/>
                <w:szCs w:val="20"/>
                <w:rtl/>
              </w:rPr>
              <w:t>2</w:t>
            </w:r>
          </w:p>
        </w:tc>
        <w:tc>
          <w:tcPr>
            <w:tcW w:w="9540" w:type="dxa"/>
            <w:shd w:val="clear" w:color="auto" w:fill="auto"/>
            <w:vAlign w:val="center"/>
          </w:tcPr>
          <w:p w14:paraId="7DCE1778" w14:textId="0DCE2A65" w:rsidR="00F6097F" w:rsidRPr="000D1D4F" w:rsidRDefault="000D1D4F" w:rsidP="000D1D4F">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薬（錠剤やカプセル）は、子どもやペットから遠ざけ、子どもが開けられない容器にいれる</w:t>
            </w:r>
          </w:p>
        </w:tc>
      </w:tr>
      <w:tr w:rsidR="00F6097F" w:rsidRPr="00B7644A" w14:paraId="5273F62F" w14:textId="77777777" w:rsidTr="000D1D4F">
        <w:trPr>
          <w:trHeight w:val="732"/>
          <w:jc w:val="center"/>
        </w:trPr>
        <w:tc>
          <w:tcPr>
            <w:tcW w:w="648" w:type="dxa"/>
            <w:shd w:val="clear" w:color="auto" w:fill="auto"/>
            <w:vAlign w:val="center"/>
          </w:tcPr>
          <w:p w14:paraId="24011E44" w14:textId="451824CA" w:rsidR="00F6097F" w:rsidRPr="00567F62" w:rsidRDefault="00D5287F" w:rsidP="00F6097F">
            <w:pPr>
              <w:jc w:val="center"/>
              <w:rPr>
                <w:rFonts w:ascii="Arial" w:hAnsi="Arial" w:cs="Arial"/>
                <w:sz w:val="20"/>
                <w:szCs w:val="20"/>
              </w:rPr>
            </w:pPr>
            <w:r>
              <w:rPr>
                <w:rFonts w:ascii="Arial" w:hAnsi="Arial" w:cs="Arial" w:hint="cs"/>
                <w:sz w:val="20"/>
                <w:szCs w:val="20"/>
                <w:rtl/>
              </w:rPr>
              <w:t>3</w:t>
            </w:r>
          </w:p>
        </w:tc>
        <w:tc>
          <w:tcPr>
            <w:tcW w:w="9540" w:type="dxa"/>
            <w:shd w:val="clear" w:color="auto" w:fill="auto"/>
            <w:vAlign w:val="center"/>
          </w:tcPr>
          <w:p w14:paraId="59F2CB74" w14:textId="1E30F723" w:rsidR="00F6097F"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特に指示がない限り、錠剤やカプセルはもとの容器に保存する。他の薬と一緒にすることは危険である</w:t>
            </w:r>
          </w:p>
        </w:tc>
      </w:tr>
      <w:tr w:rsidR="00F6097F" w:rsidRPr="00B7644A" w14:paraId="5C522D86" w14:textId="77777777" w:rsidTr="000D1D4F">
        <w:trPr>
          <w:trHeight w:val="732"/>
          <w:jc w:val="center"/>
        </w:trPr>
        <w:tc>
          <w:tcPr>
            <w:tcW w:w="648" w:type="dxa"/>
            <w:shd w:val="clear" w:color="auto" w:fill="auto"/>
            <w:vAlign w:val="center"/>
          </w:tcPr>
          <w:p w14:paraId="45B84922" w14:textId="3E1D46F4" w:rsidR="00F6097F" w:rsidRPr="00567F62" w:rsidRDefault="00D5287F" w:rsidP="00F6097F">
            <w:pPr>
              <w:jc w:val="center"/>
              <w:rPr>
                <w:rFonts w:ascii="Arial" w:hAnsi="Arial" w:cs="Arial"/>
                <w:sz w:val="20"/>
                <w:szCs w:val="20"/>
              </w:rPr>
            </w:pPr>
            <w:r>
              <w:rPr>
                <w:rFonts w:ascii="Arial" w:hAnsi="Arial" w:cs="Arial" w:hint="cs"/>
                <w:sz w:val="20"/>
                <w:szCs w:val="20"/>
                <w:rtl/>
              </w:rPr>
              <w:t>4</w:t>
            </w:r>
          </w:p>
        </w:tc>
        <w:tc>
          <w:tcPr>
            <w:tcW w:w="9540" w:type="dxa"/>
            <w:shd w:val="clear" w:color="auto" w:fill="auto"/>
            <w:vAlign w:val="center"/>
          </w:tcPr>
          <w:p w14:paraId="49DA71F2" w14:textId="5785AB77" w:rsidR="00F6097F"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薬（錠剤やカプセル）を取り扱う前後に手を洗う</w:t>
            </w:r>
          </w:p>
        </w:tc>
      </w:tr>
      <w:tr w:rsidR="00F6097F" w:rsidRPr="00B7644A" w14:paraId="184970E0" w14:textId="77777777" w:rsidTr="000D1D4F">
        <w:trPr>
          <w:trHeight w:val="732"/>
          <w:jc w:val="center"/>
        </w:trPr>
        <w:tc>
          <w:tcPr>
            <w:tcW w:w="648" w:type="dxa"/>
            <w:shd w:val="clear" w:color="auto" w:fill="auto"/>
            <w:vAlign w:val="center"/>
          </w:tcPr>
          <w:p w14:paraId="57A95B00" w14:textId="5291EFFF" w:rsidR="00F6097F" w:rsidRPr="00567F62" w:rsidRDefault="00D5287F" w:rsidP="00F6097F">
            <w:pPr>
              <w:jc w:val="center"/>
              <w:rPr>
                <w:rFonts w:ascii="Arial" w:hAnsi="Arial" w:cs="Arial"/>
                <w:sz w:val="20"/>
                <w:szCs w:val="20"/>
              </w:rPr>
            </w:pPr>
            <w:r>
              <w:rPr>
                <w:rFonts w:ascii="Arial" w:hAnsi="Arial" w:cs="Arial" w:hint="cs"/>
                <w:sz w:val="20"/>
                <w:szCs w:val="20"/>
                <w:rtl/>
              </w:rPr>
              <w:t>5</w:t>
            </w:r>
          </w:p>
        </w:tc>
        <w:tc>
          <w:tcPr>
            <w:tcW w:w="9540" w:type="dxa"/>
            <w:shd w:val="clear" w:color="auto" w:fill="auto"/>
            <w:vAlign w:val="center"/>
          </w:tcPr>
          <w:p w14:paraId="1714E95E" w14:textId="3E0FE573" w:rsidR="00F6097F"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特別な指示がないかぎり、薬剤（錠剤やカプセル）をつぶしたり、噛んだり、切ったり、粉砕してはいけない</w:t>
            </w:r>
          </w:p>
        </w:tc>
      </w:tr>
      <w:tr w:rsidR="00F6097F" w:rsidRPr="00B7644A" w14:paraId="6AA33C64" w14:textId="77777777" w:rsidTr="000D1D4F">
        <w:trPr>
          <w:trHeight w:val="732"/>
          <w:jc w:val="center"/>
        </w:trPr>
        <w:tc>
          <w:tcPr>
            <w:tcW w:w="648" w:type="dxa"/>
            <w:shd w:val="clear" w:color="auto" w:fill="auto"/>
            <w:vAlign w:val="center"/>
          </w:tcPr>
          <w:p w14:paraId="547BFDEB" w14:textId="6E1B419F" w:rsidR="00F6097F" w:rsidRPr="00567F62" w:rsidRDefault="00D5287F" w:rsidP="00F6097F">
            <w:pPr>
              <w:jc w:val="center"/>
              <w:rPr>
                <w:rFonts w:ascii="Arial" w:hAnsi="Arial" w:cs="Arial"/>
                <w:sz w:val="20"/>
                <w:szCs w:val="20"/>
              </w:rPr>
            </w:pPr>
            <w:r>
              <w:rPr>
                <w:rFonts w:ascii="Arial" w:hAnsi="Arial" w:cs="Arial" w:hint="cs"/>
                <w:sz w:val="20"/>
                <w:szCs w:val="20"/>
                <w:rtl/>
              </w:rPr>
              <w:t>6</w:t>
            </w:r>
          </w:p>
        </w:tc>
        <w:tc>
          <w:tcPr>
            <w:tcW w:w="9540" w:type="dxa"/>
            <w:shd w:val="clear" w:color="auto" w:fill="auto"/>
            <w:vAlign w:val="center"/>
          </w:tcPr>
          <w:p w14:paraId="3EDACACF" w14:textId="0EDBB810" w:rsidR="00F6097F"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高温、日光、湿気を避けて保存する。これらのことは薬剤（錠剤やカプセル）を、崩壊させて薬の効果を低下させるかもしれない</w:t>
            </w:r>
          </w:p>
        </w:tc>
      </w:tr>
      <w:tr w:rsidR="00F6097F" w:rsidRPr="00B7644A" w14:paraId="3CEFE439" w14:textId="77777777" w:rsidTr="000D1D4F">
        <w:trPr>
          <w:trHeight w:val="732"/>
          <w:jc w:val="center"/>
        </w:trPr>
        <w:tc>
          <w:tcPr>
            <w:tcW w:w="648" w:type="dxa"/>
            <w:shd w:val="clear" w:color="auto" w:fill="auto"/>
            <w:vAlign w:val="center"/>
          </w:tcPr>
          <w:p w14:paraId="1350B653" w14:textId="6383FFE7" w:rsidR="00F6097F" w:rsidRPr="00567F62" w:rsidRDefault="00D5287F" w:rsidP="00F6097F">
            <w:pPr>
              <w:jc w:val="center"/>
              <w:rPr>
                <w:rFonts w:ascii="Arial" w:hAnsi="Arial" w:cs="Arial"/>
                <w:sz w:val="20"/>
                <w:szCs w:val="20"/>
              </w:rPr>
            </w:pPr>
            <w:r>
              <w:rPr>
                <w:rFonts w:ascii="Arial" w:hAnsi="Arial" w:cs="Arial" w:hint="cs"/>
                <w:sz w:val="20"/>
                <w:szCs w:val="20"/>
                <w:rtl/>
              </w:rPr>
              <w:t>7</w:t>
            </w:r>
          </w:p>
        </w:tc>
        <w:tc>
          <w:tcPr>
            <w:tcW w:w="9540" w:type="dxa"/>
            <w:shd w:val="clear" w:color="auto" w:fill="auto"/>
            <w:vAlign w:val="center"/>
          </w:tcPr>
          <w:p w14:paraId="085553DE" w14:textId="77777777" w:rsidR="000D1D4F" w:rsidRPr="000D1D4F" w:rsidRDefault="000D1D4F" w:rsidP="000D1D4F">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薬（錠剤やカプセル）を正確に服用するための仕組みを用意する（もっておく）</w:t>
            </w:r>
          </w:p>
          <w:p w14:paraId="28B2DDBE" w14:textId="77777777" w:rsidR="00703D23" w:rsidRDefault="00703D23" w:rsidP="000D1D4F">
            <w:pPr>
              <w:ind w:firstLineChars="200" w:firstLine="480"/>
              <w:rPr>
                <w:rFonts w:ascii="ＭＳ Ｐゴシック" w:eastAsia="ＭＳ Ｐゴシック" w:hAnsi="ＭＳ Ｐゴシック"/>
                <w:i/>
                <w:iCs/>
                <w:lang w:eastAsia="ja-JP"/>
              </w:rPr>
            </w:pPr>
          </w:p>
          <w:p w14:paraId="1B521138" w14:textId="77777777" w:rsidR="007B582E" w:rsidRDefault="000D1D4F" w:rsidP="00703D23">
            <w:pPr>
              <w:ind w:firstLineChars="200" w:firstLine="480"/>
              <w:rPr>
                <w:rFonts w:ascii="ＭＳ Ｐゴシック" w:eastAsia="ＭＳ Ｐゴシック" w:hAnsi="ＭＳ Ｐゴシック"/>
                <w:i/>
                <w:iCs/>
                <w:lang w:eastAsia="ja-JP"/>
              </w:rPr>
            </w:pPr>
            <w:r w:rsidRPr="00703D23">
              <w:rPr>
                <w:rFonts w:ascii="ＭＳ Ｐゴシック" w:eastAsia="ＭＳ Ｐゴシック" w:hAnsi="ＭＳ Ｐゴシック" w:hint="eastAsia"/>
                <w:i/>
                <w:iCs/>
                <w:lang w:eastAsia="ja-JP"/>
              </w:rPr>
              <w:t>*タイマー、時計、カレンダーの使用など、患者にいくつかのアイデアを教える</w:t>
            </w:r>
          </w:p>
          <w:p w14:paraId="1A6F5A82" w14:textId="3A9FB0E5" w:rsidR="00703D23" w:rsidRPr="00703D23" w:rsidRDefault="00703D23" w:rsidP="00703D23">
            <w:pPr>
              <w:ind w:firstLineChars="200" w:firstLine="480"/>
              <w:rPr>
                <w:rFonts w:ascii="ＭＳ Ｐゴシック" w:eastAsia="ＭＳ Ｐゴシック" w:hAnsi="ＭＳ Ｐゴシック" w:hint="eastAsia"/>
                <w:i/>
                <w:iCs/>
                <w:lang w:eastAsia="ja-JP"/>
              </w:rPr>
            </w:pPr>
          </w:p>
        </w:tc>
      </w:tr>
      <w:tr w:rsidR="00F6097F" w:rsidRPr="00B7644A" w14:paraId="6B9AB7FE" w14:textId="77777777" w:rsidTr="000D1D4F">
        <w:trPr>
          <w:trHeight w:val="732"/>
          <w:jc w:val="center"/>
        </w:trPr>
        <w:tc>
          <w:tcPr>
            <w:tcW w:w="648" w:type="dxa"/>
            <w:shd w:val="clear" w:color="auto" w:fill="auto"/>
            <w:vAlign w:val="center"/>
          </w:tcPr>
          <w:p w14:paraId="5A1344FC" w14:textId="0BCC80DB" w:rsidR="00F6097F" w:rsidRPr="00567F62" w:rsidRDefault="00D5287F" w:rsidP="00F6097F">
            <w:pPr>
              <w:jc w:val="center"/>
              <w:rPr>
                <w:rFonts w:ascii="Arial" w:hAnsi="Arial" w:cs="Arial"/>
                <w:sz w:val="20"/>
                <w:szCs w:val="20"/>
              </w:rPr>
            </w:pPr>
            <w:r>
              <w:rPr>
                <w:rFonts w:ascii="Arial" w:hAnsi="Arial" w:cs="Arial" w:hint="cs"/>
                <w:sz w:val="20"/>
                <w:szCs w:val="20"/>
                <w:rtl/>
              </w:rPr>
              <w:t>8</w:t>
            </w:r>
          </w:p>
        </w:tc>
        <w:tc>
          <w:tcPr>
            <w:tcW w:w="9540" w:type="dxa"/>
            <w:shd w:val="clear" w:color="auto" w:fill="auto"/>
            <w:vAlign w:val="center"/>
          </w:tcPr>
          <w:p w14:paraId="2DC7F8A6" w14:textId="4FA2F6C6" w:rsidR="00F6097F"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服用し忘れた場合の対処方法について、指示を持っていることを確認しておく</w:t>
            </w:r>
            <w:r w:rsidR="00703D23">
              <w:rPr>
                <w:rFonts w:ascii="ＭＳ Ｐゴシック" w:eastAsia="ＭＳ Ｐゴシック" w:hAnsi="ＭＳ Ｐゴシック" w:hint="eastAsia"/>
                <w:lang w:eastAsia="ja-JP"/>
              </w:rPr>
              <w:t xml:space="preserve">　</w:t>
            </w:r>
          </w:p>
        </w:tc>
      </w:tr>
      <w:tr w:rsidR="00F6097F" w:rsidRPr="00B7644A" w14:paraId="55D8C76D" w14:textId="77777777" w:rsidTr="000D1D4F">
        <w:trPr>
          <w:trHeight w:val="732"/>
          <w:jc w:val="center"/>
        </w:trPr>
        <w:tc>
          <w:tcPr>
            <w:tcW w:w="648" w:type="dxa"/>
            <w:shd w:val="clear" w:color="auto" w:fill="auto"/>
            <w:vAlign w:val="center"/>
          </w:tcPr>
          <w:p w14:paraId="29917440" w14:textId="3C74932B" w:rsidR="00F6097F" w:rsidRPr="00567F62" w:rsidRDefault="00D5287F" w:rsidP="00F6097F">
            <w:pPr>
              <w:jc w:val="center"/>
              <w:rPr>
                <w:rFonts w:ascii="Arial" w:hAnsi="Arial" w:cs="Arial"/>
                <w:sz w:val="20"/>
                <w:szCs w:val="20"/>
              </w:rPr>
            </w:pPr>
            <w:r>
              <w:rPr>
                <w:rFonts w:ascii="Arial" w:hAnsi="Arial" w:cs="Arial" w:hint="cs"/>
                <w:sz w:val="20"/>
                <w:szCs w:val="20"/>
                <w:rtl/>
              </w:rPr>
              <w:t>9</w:t>
            </w:r>
          </w:p>
        </w:tc>
        <w:tc>
          <w:tcPr>
            <w:tcW w:w="9540" w:type="dxa"/>
            <w:shd w:val="clear" w:color="auto" w:fill="auto"/>
            <w:vAlign w:val="center"/>
          </w:tcPr>
          <w:p w14:paraId="4C258128" w14:textId="39E1F4A1" w:rsidR="00F6097F"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誤って量を多く服用してしまった場合、あるいは他人があなたの薬（錠やカプセル）を服用した場合は、速やかに医師または看護師に連絡する</w:t>
            </w:r>
          </w:p>
        </w:tc>
      </w:tr>
      <w:tr w:rsidR="00F94B7C" w:rsidRPr="00B7644A" w14:paraId="01A59061" w14:textId="77777777" w:rsidTr="000D1D4F">
        <w:trPr>
          <w:trHeight w:val="732"/>
          <w:jc w:val="center"/>
        </w:trPr>
        <w:tc>
          <w:tcPr>
            <w:tcW w:w="648" w:type="dxa"/>
            <w:shd w:val="clear" w:color="auto" w:fill="auto"/>
            <w:vAlign w:val="center"/>
          </w:tcPr>
          <w:p w14:paraId="6E68116D" w14:textId="66AC8D9B" w:rsidR="00F94B7C" w:rsidRPr="00567F62" w:rsidRDefault="00D5287F" w:rsidP="00F6097F">
            <w:pPr>
              <w:jc w:val="center"/>
              <w:rPr>
                <w:rFonts w:ascii="Arial" w:hAnsi="Arial" w:cs="Arial"/>
                <w:sz w:val="20"/>
                <w:szCs w:val="20"/>
              </w:rPr>
            </w:pPr>
            <w:r>
              <w:rPr>
                <w:rFonts w:ascii="Arial" w:hAnsi="Arial" w:cs="Arial" w:hint="cs"/>
                <w:sz w:val="20"/>
                <w:szCs w:val="20"/>
                <w:rtl/>
              </w:rPr>
              <w:t>10</w:t>
            </w:r>
          </w:p>
        </w:tc>
        <w:tc>
          <w:tcPr>
            <w:tcW w:w="9540" w:type="dxa"/>
            <w:shd w:val="clear" w:color="auto" w:fill="auto"/>
            <w:vAlign w:val="center"/>
          </w:tcPr>
          <w:p w14:paraId="20C6BB82" w14:textId="7B2115FF" w:rsidR="000D1D4F" w:rsidRPr="000D1D4F" w:rsidRDefault="000D1D4F" w:rsidP="000D1D4F">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服用しなかった薬（錠剤やカプセル）あるいは「使用期限」が過ぎた薬について、どうすべきかについて看護師か薬剤師に尋ねる</w:t>
            </w:r>
          </w:p>
          <w:p w14:paraId="7D96BA3E" w14:textId="77777777" w:rsidR="00703D23" w:rsidRDefault="00703D23" w:rsidP="000D1D4F">
            <w:pPr>
              <w:ind w:firstLineChars="200" w:firstLine="480"/>
              <w:rPr>
                <w:rFonts w:ascii="ＭＳ Ｐゴシック" w:eastAsia="ＭＳ Ｐゴシック" w:hAnsi="ＭＳ Ｐゴシック"/>
                <w:i/>
                <w:iCs/>
                <w:lang w:eastAsia="ja-JP"/>
              </w:rPr>
            </w:pPr>
          </w:p>
          <w:p w14:paraId="03143948" w14:textId="70F18C0D" w:rsidR="000D1D4F" w:rsidRPr="00703D23" w:rsidRDefault="000D1D4F" w:rsidP="000D1D4F">
            <w:pPr>
              <w:ind w:firstLineChars="200" w:firstLine="480"/>
              <w:rPr>
                <w:rFonts w:ascii="ＭＳ Ｐゴシック" w:eastAsia="ＭＳ Ｐゴシック" w:hAnsi="ＭＳ Ｐゴシック" w:hint="eastAsia"/>
                <w:i/>
                <w:iCs/>
                <w:lang w:eastAsia="ja-JP"/>
              </w:rPr>
            </w:pPr>
            <w:r w:rsidRPr="00703D23">
              <w:rPr>
                <w:rFonts w:ascii="ＭＳ Ｐゴシック" w:eastAsia="ＭＳ Ｐゴシック" w:hAnsi="ＭＳ Ｐゴシック" w:hint="eastAsia"/>
                <w:i/>
                <w:iCs/>
                <w:lang w:eastAsia="ja-JP"/>
              </w:rPr>
              <w:t>*次回受診時に、未使用の薬（錠剤またはカプセル）を持ってくるように言ってもよい</w:t>
            </w:r>
          </w:p>
          <w:p w14:paraId="29717BC2" w14:textId="09C03401" w:rsidR="00A27585" w:rsidRPr="00B47784" w:rsidRDefault="00A27585" w:rsidP="00B47784">
            <w:pPr>
              <w:bidi/>
              <w:jc w:val="both"/>
              <w:rPr>
                <w:rFonts w:cs="B Yagut"/>
                <w:i/>
                <w:iCs/>
                <w:sz w:val="22"/>
                <w:szCs w:val="22"/>
                <w:lang w:eastAsia="ja-JP" w:bidi="fa-IR"/>
              </w:rPr>
            </w:pPr>
          </w:p>
        </w:tc>
      </w:tr>
      <w:tr w:rsidR="00F94B7C" w:rsidRPr="00B7644A" w14:paraId="41903BCC" w14:textId="77777777" w:rsidTr="000D1D4F">
        <w:trPr>
          <w:trHeight w:val="732"/>
          <w:jc w:val="center"/>
        </w:trPr>
        <w:tc>
          <w:tcPr>
            <w:tcW w:w="648" w:type="dxa"/>
            <w:shd w:val="clear" w:color="auto" w:fill="auto"/>
            <w:vAlign w:val="center"/>
          </w:tcPr>
          <w:p w14:paraId="2DFDDA0B" w14:textId="5D48D148" w:rsidR="00F94B7C" w:rsidRPr="00567F62" w:rsidRDefault="00D5287F" w:rsidP="00F6097F">
            <w:pPr>
              <w:jc w:val="center"/>
              <w:rPr>
                <w:rFonts w:ascii="Arial" w:hAnsi="Arial" w:cs="Arial"/>
                <w:sz w:val="20"/>
                <w:szCs w:val="20"/>
              </w:rPr>
            </w:pPr>
            <w:r>
              <w:rPr>
                <w:rFonts w:ascii="Arial" w:hAnsi="Arial" w:cs="Arial" w:hint="cs"/>
                <w:sz w:val="20"/>
                <w:szCs w:val="20"/>
                <w:rtl/>
              </w:rPr>
              <w:t>11</w:t>
            </w:r>
          </w:p>
        </w:tc>
        <w:tc>
          <w:tcPr>
            <w:tcW w:w="9540" w:type="dxa"/>
            <w:shd w:val="clear" w:color="auto" w:fill="auto"/>
            <w:vAlign w:val="center"/>
          </w:tcPr>
          <w:p w14:paraId="7EA2AB3D" w14:textId="2C729124" w:rsidR="00F94B7C"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抗がん剤を含め、服用している薬のリストを携帯する</w:t>
            </w:r>
          </w:p>
        </w:tc>
      </w:tr>
      <w:tr w:rsidR="00F94B7C" w:rsidRPr="00B7644A" w14:paraId="6481E74A" w14:textId="77777777" w:rsidTr="000D1D4F">
        <w:trPr>
          <w:trHeight w:val="732"/>
          <w:jc w:val="center"/>
        </w:trPr>
        <w:tc>
          <w:tcPr>
            <w:tcW w:w="648" w:type="dxa"/>
            <w:shd w:val="clear" w:color="auto" w:fill="auto"/>
            <w:vAlign w:val="center"/>
          </w:tcPr>
          <w:p w14:paraId="43B763B8" w14:textId="08044199" w:rsidR="00F94B7C" w:rsidRPr="00567F62" w:rsidRDefault="00D5287F" w:rsidP="00F6097F">
            <w:pPr>
              <w:jc w:val="center"/>
              <w:rPr>
                <w:rFonts w:ascii="Arial" w:hAnsi="Arial" w:cs="Arial"/>
                <w:sz w:val="20"/>
                <w:szCs w:val="20"/>
              </w:rPr>
            </w:pPr>
            <w:r>
              <w:rPr>
                <w:rFonts w:ascii="Arial" w:hAnsi="Arial" w:cs="Arial" w:hint="cs"/>
                <w:sz w:val="20"/>
                <w:szCs w:val="20"/>
                <w:rtl/>
              </w:rPr>
              <w:t>12</w:t>
            </w:r>
          </w:p>
        </w:tc>
        <w:tc>
          <w:tcPr>
            <w:tcW w:w="9540" w:type="dxa"/>
            <w:shd w:val="clear" w:color="auto" w:fill="auto"/>
            <w:vAlign w:val="center"/>
          </w:tcPr>
          <w:p w14:paraId="6D7960C2" w14:textId="4236E4F3" w:rsidR="00F94B7C"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薬の入手や支払いに問題がある場合は、医療従事者に知らせる</w:t>
            </w:r>
          </w:p>
        </w:tc>
      </w:tr>
      <w:tr w:rsidR="00F94B7C" w:rsidRPr="00B7644A" w14:paraId="0CEC8682" w14:textId="77777777" w:rsidTr="000D1D4F">
        <w:trPr>
          <w:trHeight w:val="732"/>
          <w:jc w:val="center"/>
        </w:trPr>
        <w:tc>
          <w:tcPr>
            <w:tcW w:w="648" w:type="dxa"/>
            <w:shd w:val="clear" w:color="auto" w:fill="auto"/>
            <w:vAlign w:val="center"/>
          </w:tcPr>
          <w:p w14:paraId="022B46AC" w14:textId="229B20A0" w:rsidR="00F94B7C" w:rsidRDefault="00D5287F" w:rsidP="00F6097F">
            <w:pPr>
              <w:jc w:val="center"/>
              <w:rPr>
                <w:rFonts w:ascii="Arial" w:hAnsi="Arial" w:cs="Arial"/>
                <w:sz w:val="20"/>
                <w:szCs w:val="20"/>
              </w:rPr>
            </w:pPr>
            <w:r>
              <w:rPr>
                <w:rFonts w:ascii="Arial" w:hAnsi="Arial" w:cs="Arial" w:hint="cs"/>
                <w:sz w:val="20"/>
                <w:szCs w:val="20"/>
                <w:rtl/>
              </w:rPr>
              <w:t>13</w:t>
            </w:r>
          </w:p>
        </w:tc>
        <w:tc>
          <w:tcPr>
            <w:tcW w:w="9540" w:type="dxa"/>
            <w:shd w:val="clear" w:color="auto" w:fill="auto"/>
            <w:vAlign w:val="center"/>
          </w:tcPr>
          <w:p w14:paraId="5142DB86" w14:textId="4EFA1412" w:rsidR="00F94B7C" w:rsidRPr="00703D23" w:rsidRDefault="000D1D4F" w:rsidP="00703D23">
            <w:pPr>
              <w:widowControl w:val="0"/>
              <w:jc w:val="both"/>
              <w:rPr>
                <w:rFonts w:ascii="ＭＳ Ｐゴシック" w:eastAsia="ＭＳ Ｐゴシック" w:hAnsi="ＭＳ Ｐゴシック" w:hint="eastAsia"/>
                <w:lang w:eastAsia="ja-JP"/>
              </w:rPr>
            </w:pPr>
            <w:r w:rsidRPr="000D1D4F">
              <w:rPr>
                <w:rFonts w:ascii="ＭＳ Ｐゴシック" w:eastAsia="ＭＳ Ｐゴシック" w:hAnsi="ＭＳ Ｐゴシック" w:hint="eastAsia"/>
                <w:lang w:eastAsia="ja-JP"/>
              </w:rPr>
              <w:t>十分な時間的余裕を持って薬の補充をもらい、旅行や週末に向けて計画を立てる</w:t>
            </w:r>
          </w:p>
        </w:tc>
      </w:tr>
    </w:tbl>
    <w:p w14:paraId="01488C0B" w14:textId="73EA1685" w:rsidR="00A27585" w:rsidRDefault="00A27585" w:rsidP="000D1D4F">
      <w:pPr>
        <w:tabs>
          <w:tab w:val="left" w:pos="9360"/>
        </w:tabs>
        <w:rPr>
          <w:rFonts w:ascii="Arial" w:eastAsiaTheme="minorEastAsia" w:hAnsi="Arial" w:cs="Arial"/>
          <w:sz w:val="22"/>
          <w:szCs w:val="22"/>
          <w:lang w:eastAsia="ja-JP"/>
        </w:rPr>
      </w:pPr>
    </w:p>
    <w:p w14:paraId="766EDAAF" w14:textId="77777777" w:rsidR="00B36D4C" w:rsidRDefault="00B36D4C" w:rsidP="000D1D4F">
      <w:pPr>
        <w:tabs>
          <w:tab w:val="left" w:pos="9360"/>
        </w:tabs>
        <w:rPr>
          <w:rFonts w:ascii="Arial" w:eastAsiaTheme="minorEastAsia" w:hAnsi="Arial" w:cs="Arial" w:hint="eastAsia"/>
          <w:sz w:val="22"/>
          <w:szCs w:val="22"/>
          <w:lang w:eastAsia="ja-JP"/>
        </w:rPr>
      </w:pPr>
    </w:p>
    <w:p w14:paraId="25224007" w14:textId="77777777" w:rsidR="00703D23" w:rsidRPr="000D1D4F" w:rsidRDefault="00703D23" w:rsidP="000D1D4F">
      <w:pPr>
        <w:tabs>
          <w:tab w:val="left" w:pos="9360"/>
        </w:tabs>
        <w:rPr>
          <w:rFonts w:ascii="Arial" w:eastAsiaTheme="minorEastAsia" w:hAnsi="Arial" w:cs="Arial" w:hint="eastAsia"/>
          <w:sz w:val="22"/>
          <w:szCs w:val="22"/>
          <w:lang w:eastAsia="ja-JP"/>
        </w:rPr>
      </w:pPr>
    </w:p>
    <w:p w14:paraId="79C5BF8A" w14:textId="048AB60D" w:rsidR="000B0E25" w:rsidRPr="000B0E25" w:rsidRDefault="000B0E25" w:rsidP="000B0E25">
      <w:pPr>
        <w:bidi/>
        <w:jc w:val="center"/>
        <w:rPr>
          <w:rFonts w:cs="B Yagut"/>
          <w:lang w:bidi="fa-IR"/>
        </w:rPr>
      </w:pPr>
      <w:r w:rsidRPr="000B0E25">
        <w:rPr>
          <w:sz w:val="22"/>
          <w:szCs w:val="22"/>
        </w:rPr>
        <w:lastRenderedPageBreak/>
        <w:t>MOATT</w:t>
      </w:r>
      <w:r w:rsidRPr="000B0E25">
        <w:rPr>
          <w:rFonts w:eastAsiaTheme="minorEastAsia"/>
          <w:color w:val="423632"/>
          <w:sz w:val="22"/>
          <w:szCs w:val="22"/>
        </w:rPr>
        <w:t>©</w:t>
      </w:r>
      <w:r w:rsidRPr="000B0E25">
        <w:rPr>
          <w:sz w:val="22"/>
          <w:szCs w:val="22"/>
        </w:rPr>
        <w:t xml:space="preserve"> - MASCC </w:t>
      </w:r>
      <w:r w:rsidRPr="000B0E25">
        <w:rPr>
          <w:rFonts w:ascii="Arial" w:hAnsi="Arial" w:cs="B Yagut" w:hint="cs"/>
          <w:rtl/>
          <w:lang w:bidi="fa-IR"/>
        </w:rPr>
        <w:t xml:space="preserve"> </w:t>
      </w:r>
    </w:p>
    <w:p w14:paraId="4A8840BA" w14:textId="77777777" w:rsidR="00E627D4" w:rsidRDefault="00E627D4" w:rsidP="00E627D4">
      <w:pPr>
        <w:tabs>
          <w:tab w:val="left" w:pos="9360"/>
        </w:tabs>
        <w:jc w:val="cente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E627D4" w:rsidRPr="00B7644A" w14:paraId="5B85DD6B" w14:textId="77777777" w:rsidTr="00E627D4">
        <w:trPr>
          <w:trHeight w:val="899"/>
        </w:trPr>
        <w:tc>
          <w:tcPr>
            <w:tcW w:w="10188" w:type="dxa"/>
            <w:gridSpan w:val="2"/>
            <w:shd w:val="clear" w:color="auto" w:fill="E0E0E0"/>
            <w:vAlign w:val="center"/>
          </w:tcPr>
          <w:p w14:paraId="750123D4" w14:textId="0723286C" w:rsidR="000D1D4F" w:rsidRDefault="000D1D4F" w:rsidP="000D1D4F">
            <w:pPr>
              <w:jc w:val="center"/>
              <w:rPr>
                <w:rFonts w:ascii="ＭＳ Ｐゴシック" w:eastAsia="ＭＳ Ｐゴシック" w:hAnsi="ＭＳ Ｐゴシック"/>
                <w:b/>
                <w:bCs/>
              </w:rPr>
            </w:pPr>
            <w:proofErr w:type="spellStart"/>
            <w:r>
              <w:rPr>
                <w:rFonts w:ascii="ＭＳ Ｐゴシック" w:eastAsia="ＭＳ Ｐゴシック" w:hAnsi="ＭＳ Ｐゴシック" w:hint="eastAsia"/>
                <w:b/>
                <w:bCs/>
              </w:rPr>
              <w:t>薬剤固有</w:t>
            </w:r>
            <w:proofErr w:type="spellEnd"/>
            <w:r w:rsidR="00F77D12">
              <w:rPr>
                <w:rFonts w:ascii="ＭＳ Ｐゴシック" w:eastAsia="ＭＳ Ｐゴシック" w:hAnsi="ＭＳ Ｐゴシック" w:hint="eastAsia"/>
                <w:b/>
                <w:bCs/>
                <w:lang w:eastAsia="ja-JP"/>
              </w:rPr>
              <w:t>の</w:t>
            </w:r>
            <w:proofErr w:type="spellStart"/>
            <w:r>
              <w:rPr>
                <w:rFonts w:ascii="ＭＳ Ｐゴシック" w:eastAsia="ＭＳ Ｐゴシック" w:hAnsi="ＭＳ Ｐゴシック" w:hint="eastAsia"/>
                <w:b/>
                <w:bCs/>
              </w:rPr>
              <w:t>教育</w:t>
            </w:r>
            <w:proofErr w:type="spellEnd"/>
          </w:p>
          <w:p w14:paraId="57D32D83" w14:textId="5876CBD7" w:rsidR="00E627D4" w:rsidRPr="00B47784" w:rsidRDefault="00E627D4" w:rsidP="00B47784">
            <w:pPr>
              <w:bidi/>
              <w:jc w:val="center"/>
              <w:rPr>
                <w:rFonts w:cs="B Yagut"/>
                <w:b/>
                <w:bCs/>
                <w:sz w:val="22"/>
                <w:szCs w:val="22"/>
                <w:lang w:bidi="fa-IR"/>
              </w:rPr>
            </w:pPr>
          </w:p>
        </w:tc>
      </w:tr>
      <w:tr w:rsidR="00E627D4" w:rsidRPr="00B7644A" w14:paraId="0388358D" w14:textId="77777777" w:rsidTr="00E627D4">
        <w:trPr>
          <w:trHeight w:val="2375"/>
        </w:trPr>
        <w:tc>
          <w:tcPr>
            <w:tcW w:w="10188" w:type="dxa"/>
            <w:gridSpan w:val="2"/>
            <w:shd w:val="clear" w:color="auto" w:fill="auto"/>
            <w:vAlign w:val="center"/>
          </w:tcPr>
          <w:p w14:paraId="62D5A0C1" w14:textId="77777777" w:rsidR="00F77D12" w:rsidRPr="00703D23" w:rsidRDefault="00F77D12" w:rsidP="00F77D12">
            <w:pPr>
              <w:rPr>
                <w:rFonts w:ascii="ＭＳ Ｐゴシック" w:eastAsia="ＭＳ Ｐゴシック" w:hAnsi="ＭＳ Ｐゴシック"/>
                <w:b/>
                <w:bCs/>
                <w:lang w:eastAsia="ja-JP"/>
              </w:rPr>
            </w:pPr>
            <w:r w:rsidRPr="00703D23">
              <w:rPr>
                <w:rFonts w:ascii="ＭＳ Ｐゴシック" w:eastAsia="ＭＳ Ｐゴシック" w:hAnsi="ＭＳ Ｐゴシック" w:hint="eastAsia"/>
                <w:b/>
                <w:bCs/>
                <w:lang w:eastAsia="ja-JP"/>
              </w:rPr>
              <w:t>以下の情報には、特定の治療に関するより詳細な情報を含む参考資料が含まれている</w:t>
            </w:r>
          </w:p>
          <w:p w14:paraId="38850A12" w14:textId="77777777" w:rsidR="00F77D12" w:rsidRPr="00703D23" w:rsidRDefault="00F77D12" w:rsidP="00703D23">
            <w:pPr>
              <w:ind w:firstLineChars="200" w:firstLine="480"/>
              <w:rPr>
                <w:rFonts w:ascii="ＭＳ Ｐゴシック" w:eastAsia="ＭＳ Ｐゴシック" w:hAnsi="ＭＳ Ｐゴシック" w:hint="eastAsia"/>
                <w:i/>
                <w:iCs/>
                <w:lang w:eastAsia="ja-JP"/>
              </w:rPr>
            </w:pPr>
            <w:r w:rsidRPr="00703D23">
              <w:rPr>
                <w:rFonts w:ascii="ＭＳ Ｐゴシック" w:eastAsia="ＭＳ Ｐゴシック" w:hAnsi="ＭＳ Ｐゴシック" w:hint="eastAsia"/>
                <w:i/>
                <w:iCs/>
                <w:lang w:eastAsia="ja-JP"/>
              </w:rPr>
              <w:t>*患者に服用している薬剤について教育するために、薬剤固有の情報を参照して下さい</w:t>
            </w:r>
          </w:p>
          <w:p w14:paraId="7176BD08" w14:textId="77777777" w:rsidR="00703D23" w:rsidRDefault="00703D23" w:rsidP="00F77D12">
            <w:pPr>
              <w:rPr>
                <w:rFonts w:ascii="ＭＳ Ｐゴシック" w:eastAsia="ＭＳ Ｐゴシック" w:hAnsi="ＭＳ Ｐゴシック"/>
                <w:lang w:eastAsia="ja-JP"/>
              </w:rPr>
            </w:pPr>
          </w:p>
          <w:p w14:paraId="62E014FA" w14:textId="733EDE21" w:rsidR="00F77D12" w:rsidRDefault="00F77D12" w:rsidP="00F77D12">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資料</w:t>
            </w:r>
          </w:p>
          <w:p w14:paraId="41CAE279" w14:textId="77777777" w:rsidR="00703D23" w:rsidRDefault="00F77D12" w:rsidP="00F77D12">
            <w:pPr>
              <w:pStyle w:val="a3"/>
              <w:numPr>
                <w:ilvl w:val="0"/>
                <w:numId w:val="33"/>
              </w:numPr>
              <w:rPr>
                <w:rFonts w:ascii="ＭＳ Ｐゴシック" w:eastAsia="ＭＳ Ｐゴシック" w:hAnsi="ＭＳ Ｐゴシック"/>
                <w:lang w:eastAsia="ja-JP"/>
              </w:rPr>
            </w:pPr>
            <w:r w:rsidRPr="00703D23">
              <w:rPr>
                <w:rFonts w:ascii="ＭＳ Ｐゴシック" w:eastAsia="ＭＳ Ｐゴシック" w:hAnsi="ＭＳ Ｐゴシック" w:hint="eastAsia"/>
                <w:lang w:eastAsia="ja-JP"/>
              </w:rPr>
              <w:t>商品の説明書または処方の情報</w:t>
            </w:r>
          </w:p>
          <w:p w14:paraId="743E4B1D" w14:textId="77777777" w:rsidR="00703D23" w:rsidRDefault="00F77D12" w:rsidP="00F77D12">
            <w:pPr>
              <w:pStyle w:val="a3"/>
              <w:numPr>
                <w:ilvl w:val="0"/>
                <w:numId w:val="33"/>
              </w:numPr>
              <w:rPr>
                <w:rFonts w:ascii="ＭＳ Ｐゴシック" w:eastAsia="ＭＳ Ｐゴシック" w:hAnsi="ＭＳ Ｐゴシック"/>
                <w:lang w:eastAsia="ja-JP"/>
              </w:rPr>
            </w:pPr>
            <w:r w:rsidRPr="00703D23">
              <w:rPr>
                <w:rFonts w:ascii="ＭＳ Ｐゴシック" w:eastAsia="ＭＳ Ｐゴシック" w:hAnsi="ＭＳ Ｐゴシック" w:hint="eastAsia"/>
                <w:lang w:eastAsia="ja-JP"/>
              </w:rPr>
              <w:t>Drugs.com</w:t>
            </w:r>
          </w:p>
          <w:p w14:paraId="0D5686BD" w14:textId="77777777" w:rsidR="00703D23" w:rsidRDefault="00F77D12" w:rsidP="00F77D12">
            <w:pPr>
              <w:pStyle w:val="a3"/>
              <w:numPr>
                <w:ilvl w:val="0"/>
                <w:numId w:val="33"/>
              </w:numPr>
              <w:rPr>
                <w:rFonts w:ascii="ＭＳ Ｐゴシック" w:eastAsia="ＭＳ Ｐゴシック" w:hAnsi="ＭＳ Ｐゴシック"/>
                <w:lang w:eastAsia="ja-JP"/>
              </w:rPr>
            </w:pPr>
            <w:r w:rsidRPr="00703D23">
              <w:rPr>
                <w:rFonts w:ascii="ＭＳ Ｐゴシック" w:eastAsia="ＭＳ Ｐゴシック" w:hAnsi="ＭＳ Ｐゴシック" w:hint="eastAsia"/>
                <w:lang w:eastAsia="ja-JP"/>
              </w:rPr>
              <w:t>MedlinePlus</w:t>
            </w:r>
          </w:p>
          <w:p w14:paraId="7BD95267" w14:textId="77777777" w:rsidR="00703D23" w:rsidRDefault="00F77D12" w:rsidP="00F77D12">
            <w:pPr>
              <w:pStyle w:val="a3"/>
              <w:numPr>
                <w:ilvl w:val="0"/>
                <w:numId w:val="33"/>
              </w:numPr>
              <w:rPr>
                <w:rFonts w:ascii="ＭＳ Ｐゴシック" w:eastAsia="ＭＳ Ｐゴシック" w:hAnsi="ＭＳ Ｐゴシック"/>
                <w:lang w:eastAsia="ja-JP"/>
              </w:rPr>
            </w:pPr>
            <w:r w:rsidRPr="00703D23">
              <w:rPr>
                <w:rFonts w:ascii="ＭＳ Ｐゴシック" w:eastAsia="ＭＳ Ｐゴシック" w:hAnsi="ＭＳ Ｐゴシック" w:hint="eastAsia"/>
                <w:lang w:eastAsia="ja-JP"/>
              </w:rPr>
              <w:t>AHFS医薬品情報</w:t>
            </w:r>
          </w:p>
          <w:p w14:paraId="49DBB732" w14:textId="77777777" w:rsidR="00703D23" w:rsidRDefault="00F77D12" w:rsidP="00F77D12">
            <w:pPr>
              <w:pStyle w:val="a3"/>
              <w:numPr>
                <w:ilvl w:val="0"/>
                <w:numId w:val="33"/>
              </w:numPr>
              <w:rPr>
                <w:rFonts w:ascii="ＭＳ Ｐゴシック" w:eastAsia="ＭＳ Ｐゴシック" w:hAnsi="ＭＳ Ｐゴシック"/>
                <w:lang w:eastAsia="ja-JP"/>
              </w:rPr>
            </w:pPr>
            <w:r w:rsidRPr="00703D23">
              <w:rPr>
                <w:rFonts w:ascii="ＭＳ Ｐゴシック" w:eastAsia="ＭＳ Ｐゴシック" w:hAnsi="ＭＳ Ｐゴシック" w:hint="eastAsia"/>
                <w:lang w:eastAsia="ja-JP"/>
              </w:rPr>
              <w:t>薬剤固有の情報に対するFDA索引</w:t>
            </w:r>
          </w:p>
          <w:p w14:paraId="3F0CA93D" w14:textId="77777777" w:rsidR="00703D23" w:rsidRDefault="00F77D12" w:rsidP="00F77D12">
            <w:pPr>
              <w:pStyle w:val="a3"/>
              <w:numPr>
                <w:ilvl w:val="0"/>
                <w:numId w:val="33"/>
              </w:numPr>
              <w:rPr>
                <w:rFonts w:ascii="ＭＳ Ｐゴシック" w:eastAsia="ＭＳ Ｐゴシック" w:hAnsi="ＭＳ Ｐゴシック"/>
                <w:lang w:eastAsia="ja-JP"/>
              </w:rPr>
            </w:pPr>
            <w:r w:rsidRPr="00703D23">
              <w:rPr>
                <w:rFonts w:ascii="ＭＳ Ｐゴシック" w:eastAsia="ＭＳ Ｐゴシック" w:hAnsi="ＭＳ Ｐゴシック" w:hint="eastAsia"/>
                <w:lang w:eastAsia="ja-JP"/>
              </w:rPr>
              <w:t>Micromedex</w:t>
            </w:r>
          </w:p>
          <w:p w14:paraId="7BAE3DA1" w14:textId="439B7CB9" w:rsidR="00F77D12" w:rsidRPr="00703D23" w:rsidRDefault="00F77D12" w:rsidP="00F77D12">
            <w:pPr>
              <w:pStyle w:val="a3"/>
              <w:numPr>
                <w:ilvl w:val="0"/>
                <w:numId w:val="33"/>
              </w:numPr>
              <w:rPr>
                <w:rFonts w:ascii="ＭＳ Ｐゴシック" w:eastAsia="ＭＳ Ｐゴシック" w:hAnsi="ＭＳ Ｐゴシック"/>
                <w:lang w:eastAsia="ja-JP"/>
              </w:rPr>
            </w:pPr>
            <w:r w:rsidRPr="00703D23">
              <w:rPr>
                <w:rFonts w:ascii="ＭＳ Ｐゴシック" w:eastAsia="ＭＳ Ｐゴシック" w:hAnsi="ＭＳ Ｐゴシック" w:hint="eastAsia"/>
                <w:lang w:eastAsia="ja-JP"/>
              </w:rPr>
              <w:t>自然薬品総合データベース</w:t>
            </w:r>
          </w:p>
          <w:p w14:paraId="52E7CF0B" w14:textId="77777777" w:rsidR="00F77D12" w:rsidRDefault="00F77D12" w:rsidP="00F77D12">
            <w:pPr>
              <w:rPr>
                <w:rFonts w:ascii="ＭＳ Ｐゴシック" w:eastAsia="ＭＳ Ｐゴシック" w:hAnsi="ＭＳ Ｐゴシック" w:hint="eastAsia"/>
                <w:lang w:eastAsia="ja-JP"/>
              </w:rPr>
            </w:pPr>
          </w:p>
          <w:p w14:paraId="1B180518" w14:textId="3FD2CE53" w:rsidR="00826AEA" w:rsidRPr="00703D23" w:rsidRDefault="00F77D12" w:rsidP="00703D23">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他に適切な資料を追加して下さい</w:t>
            </w:r>
          </w:p>
        </w:tc>
      </w:tr>
      <w:tr w:rsidR="00E627D4" w:rsidRPr="00B7644A" w14:paraId="5F9E7AB8" w14:textId="77777777" w:rsidTr="00E627D4">
        <w:trPr>
          <w:trHeight w:val="980"/>
        </w:trPr>
        <w:tc>
          <w:tcPr>
            <w:tcW w:w="10188" w:type="dxa"/>
            <w:gridSpan w:val="2"/>
            <w:shd w:val="clear" w:color="auto" w:fill="E0E0E0"/>
            <w:vAlign w:val="center"/>
          </w:tcPr>
          <w:p w14:paraId="384ACC4D" w14:textId="0C735BDD" w:rsidR="00F77D12" w:rsidRPr="00F77D12" w:rsidRDefault="00F77D12" w:rsidP="00703D23">
            <w:pPr>
              <w:ind w:firstLineChars="200" w:firstLine="482"/>
              <w:rPr>
                <w:rFonts w:ascii="ＭＳ Ｐゴシック" w:eastAsia="ＭＳ Ｐゴシック" w:hAnsi="ＭＳ Ｐゴシック"/>
                <w:b/>
                <w:bCs/>
                <w:lang w:eastAsia="ja-JP"/>
              </w:rPr>
            </w:pPr>
            <w:r w:rsidRPr="00F77D12">
              <w:rPr>
                <w:rFonts w:ascii="ＭＳ Ｐゴシック" w:eastAsia="ＭＳ Ｐゴシック" w:hAnsi="ＭＳ Ｐゴシック" w:hint="eastAsia"/>
                <w:b/>
                <w:bCs/>
                <w:lang w:eastAsia="ja-JP"/>
              </w:rPr>
              <w:t>患者に教育する時にどのツールを使うにしても、以下の薬剤固有の情報を含めて下さい</w:t>
            </w:r>
          </w:p>
          <w:p w14:paraId="2E787EA0" w14:textId="763DE6F9" w:rsidR="00E627D4" w:rsidRPr="00703D23" w:rsidRDefault="00F77D12" w:rsidP="00703D23">
            <w:pPr>
              <w:ind w:firstLineChars="200" w:firstLine="482"/>
              <w:rPr>
                <w:rFonts w:ascii="ＭＳ Ｐゴシック" w:eastAsia="ＭＳ Ｐゴシック" w:hAnsi="ＭＳ Ｐゴシック"/>
                <w:b/>
                <w:bCs/>
                <w:rtl/>
                <w:lang w:eastAsia="ja-JP"/>
              </w:rPr>
            </w:pPr>
            <w:r w:rsidRPr="00F77D12">
              <w:rPr>
                <w:rFonts w:ascii="ＭＳ Ｐゴシック" w:eastAsia="ＭＳ Ｐゴシック" w:hAnsi="ＭＳ Ｐゴシック" w:hint="eastAsia"/>
                <w:b/>
                <w:bCs/>
                <w:lang w:eastAsia="ja-JP"/>
              </w:rPr>
              <w:t>特定の薬剤に関する参考資料を用いて</w:t>
            </w:r>
            <w:r w:rsidR="00703D23">
              <w:rPr>
                <w:rFonts w:ascii="ＭＳ Ｐゴシック" w:eastAsia="ＭＳ Ｐゴシック" w:hAnsi="ＭＳ Ｐゴシック" w:hint="eastAsia"/>
                <w:b/>
                <w:bCs/>
                <w:lang w:eastAsia="ja-JP"/>
              </w:rPr>
              <w:t>、</w:t>
            </w:r>
            <w:r w:rsidRPr="00F77D12">
              <w:rPr>
                <w:rFonts w:ascii="ＭＳ Ｐゴシック" w:eastAsia="ＭＳ Ｐゴシック" w:hAnsi="ＭＳ Ｐゴシック" w:hint="eastAsia"/>
                <w:b/>
                <w:bCs/>
                <w:lang w:eastAsia="ja-JP"/>
              </w:rPr>
              <w:t>以下のフォームを完成し、患者に渡しましょう</w:t>
            </w:r>
          </w:p>
        </w:tc>
      </w:tr>
      <w:tr w:rsidR="00E627D4" w:rsidRPr="00B7644A" w14:paraId="02E68F9F" w14:textId="77777777" w:rsidTr="00194176">
        <w:trPr>
          <w:trHeight w:val="629"/>
        </w:trPr>
        <w:tc>
          <w:tcPr>
            <w:tcW w:w="648" w:type="dxa"/>
            <w:shd w:val="clear" w:color="auto" w:fill="auto"/>
            <w:vAlign w:val="center"/>
          </w:tcPr>
          <w:p w14:paraId="762C3277" w14:textId="7B8A707A" w:rsidR="00E627D4" w:rsidRPr="00E627D4" w:rsidRDefault="00D872D6" w:rsidP="00E627D4">
            <w:pPr>
              <w:jc w:val="center"/>
              <w:rPr>
                <w:rFonts w:ascii="Arial" w:hAnsi="Arial" w:cs="Arial"/>
                <w:iCs/>
                <w:sz w:val="20"/>
                <w:szCs w:val="20"/>
              </w:rPr>
            </w:pPr>
            <w:r>
              <w:rPr>
                <w:rFonts w:ascii="Arial" w:hAnsi="Arial" w:cs="Arial" w:hint="cs"/>
                <w:iCs/>
                <w:sz w:val="20"/>
                <w:szCs w:val="20"/>
                <w:rtl/>
              </w:rPr>
              <w:t>1</w:t>
            </w:r>
          </w:p>
        </w:tc>
        <w:tc>
          <w:tcPr>
            <w:tcW w:w="9540" w:type="dxa"/>
            <w:shd w:val="clear" w:color="auto" w:fill="auto"/>
            <w:vAlign w:val="center"/>
          </w:tcPr>
          <w:p w14:paraId="76C51C96" w14:textId="7991CE0B" w:rsidR="00E627D4" w:rsidRPr="00F77D12" w:rsidRDefault="00F77D12" w:rsidP="00F77D12">
            <w:pPr>
              <w:widowControl w:val="0"/>
              <w:jc w:val="both"/>
              <w:rPr>
                <w:rFonts w:ascii="ＭＳ Ｐゴシック" w:eastAsia="ＭＳ Ｐゴシック" w:hAnsi="ＭＳ Ｐゴシック" w:hint="eastAsia"/>
                <w:lang w:eastAsia="ja-JP"/>
              </w:rPr>
            </w:pPr>
            <w:r w:rsidRPr="00F77D12">
              <w:rPr>
                <w:rFonts w:ascii="ＭＳ Ｐゴシック" w:eastAsia="ＭＳ Ｐゴシック" w:hAnsi="ＭＳ Ｐゴシック" w:hint="eastAsia"/>
                <w:lang w:eastAsia="ja-JP"/>
              </w:rPr>
              <w:t>薬剤名（一般名と商標名）</w:t>
            </w:r>
          </w:p>
        </w:tc>
      </w:tr>
      <w:tr w:rsidR="00E627D4" w:rsidRPr="00B7644A" w14:paraId="4F07B0FE" w14:textId="77777777" w:rsidTr="00194176">
        <w:trPr>
          <w:trHeight w:val="611"/>
        </w:trPr>
        <w:tc>
          <w:tcPr>
            <w:tcW w:w="648" w:type="dxa"/>
            <w:shd w:val="clear" w:color="auto" w:fill="auto"/>
            <w:vAlign w:val="center"/>
          </w:tcPr>
          <w:p w14:paraId="5A84B2EB" w14:textId="5FA658AA" w:rsidR="00E627D4" w:rsidRPr="00E627D4" w:rsidRDefault="00D872D6" w:rsidP="00E627D4">
            <w:pPr>
              <w:jc w:val="center"/>
              <w:rPr>
                <w:rFonts w:ascii="Arial" w:hAnsi="Arial" w:cs="Arial"/>
                <w:iCs/>
                <w:sz w:val="20"/>
                <w:szCs w:val="20"/>
              </w:rPr>
            </w:pPr>
            <w:r>
              <w:rPr>
                <w:rFonts w:ascii="Arial" w:hAnsi="Arial" w:cs="Arial" w:hint="cs"/>
                <w:iCs/>
                <w:sz w:val="20"/>
                <w:szCs w:val="20"/>
                <w:rtl/>
              </w:rPr>
              <w:t>2</w:t>
            </w:r>
          </w:p>
        </w:tc>
        <w:tc>
          <w:tcPr>
            <w:tcW w:w="9540" w:type="dxa"/>
            <w:shd w:val="clear" w:color="auto" w:fill="auto"/>
            <w:vAlign w:val="center"/>
          </w:tcPr>
          <w:p w14:paraId="0BC9928C" w14:textId="6BB2FF79" w:rsidR="00E627D4" w:rsidRPr="00703D23" w:rsidRDefault="00F77D12" w:rsidP="00703D23">
            <w:pPr>
              <w:widowControl w:val="0"/>
              <w:jc w:val="both"/>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薬</w:t>
            </w:r>
            <w:r w:rsidRPr="00F77D12">
              <w:rPr>
                <w:rFonts w:ascii="ＭＳ Ｐゴシック" w:eastAsia="ＭＳ Ｐゴシック" w:hAnsi="ＭＳ Ｐゴシック" w:hint="eastAsia"/>
              </w:rPr>
              <w:t>の</w:t>
            </w:r>
            <w:r w:rsidR="0008093E">
              <w:rPr>
                <w:rFonts w:ascii="ＭＳ Ｐゴシック" w:eastAsia="ＭＳ Ｐゴシック" w:hAnsi="ＭＳ Ｐゴシック" w:hint="eastAsia"/>
                <w:lang w:eastAsia="ja-JP"/>
              </w:rPr>
              <w:t>性状</w:t>
            </w:r>
          </w:p>
        </w:tc>
      </w:tr>
      <w:tr w:rsidR="00E627D4" w:rsidRPr="00B7644A" w14:paraId="15313D1D" w14:textId="77777777" w:rsidTr="00194176">
        <w:trPr>
          <w:trHeight w:val="1250"/>
        </w:trPr>
        <w:tc>
          <w:tcPr>
            <w:tcW w:w="648" w:type="dxa"/>
            <w:shd w:val="clear" w:color="auto" w:fill="auto"/>
            <w:vAlign w:val="center"/>
          </w:tcPr>
          <w:p w14:paraId="6F0EB2A2" w14:textId="2E506763" w:rsidR="00E627D4" w:rsidRPr="00E627D4" w:rsidRDefault="00D872D6" w:rsidP="00E627D4">
            <w:pPr>
              <w:jc w:val="center"/>
              <w:rPr>
                <w:rFonts w:ascii="Arial" w:hAnsi="Arial" w:cs="Arial"/>
                <w:iCs/>
                <w:sz w:val="20"/>
                <w:szCs w:val="20"/>
              </w:rPr>
            </w:pPr>
            <w:r>
              <w:rPr>
                <w:rFonts w:ascii="Arial" w:hAnsi="Arial" w:cs="Arial" w:hint="cs"/>
                <w:iCs/>
                <w:sz w:val="20"/>
                <w:szCs w:val="20"/>
                <w:rtl/>
              </w:rPr>
              <w:t>3</w:t>
            </w:r>
          </w:p>
        </w:tc>
        <w:tc>
          <w:tcPr>
            <w:tcW w:w="9540" w:type="dxa"/>
            <w:shd w:val="clear" w:color="auto" w:fill="auto"/>
            <w:vAlign w:val="center"/>
          </w:tcPr>
          <w:p w14:paraId="322F3268" w14:textId="77777777" w:rsidR="00F77D12" w:rsidRPr="00F77D12" w:rsidRDefault="00F77D12" w:rsidP="00F77D12">
            <w:pPr>
              <w:widowControl w:val="0"/>
              <w:jc w:val="both"/>
              <w:rPr>
                <w:rFonts w:ascii="ＭＳ Ｐゴシック" w:eastAsia="ＭＳ Ｐゴシック" w:hAnsi="ＭＳ Ｐゴシック" w:hint="eastAsia"/>
                <w:lang w:eastAsia="ja-JP"/>
              </w:rPr>
            </w:pPr>
            <w:r w:rsidRPr="00F77D12">
              <w:rPr>
                <w:rFonts w:ascii="ＭＳ Ｐゴシック" w:eastAsia="ＭＳ Ｐゴシック" w:hAnsi="ＭＳ Ｐゴシック" w:hint="eastAsia"/>
                <w:lang w:eastAsia="ja-JP"/>
              </w:rPr>
              <w:t>投与量と服薬スケジュール</w:t>
            </w:r>
          </w:p>
          <w:p w14:paraId="57AD96FF" w14:textId="77777777" w:rsidR="00F77D12" w:rsidRDefault="00F77D12" w:rsidP="00F77D12">
            <w:pPr>
              <w:ind w:firstLineChars="200" w:firstLine="480"/>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何種類の錠剤？</w:t>
            </w:r>
          </w:p>
          <w:p w14:paraId="39869EF6" w14:textId="77777777" w:rsidR="00F77D12" w:rsidRDefault="00F77D12" w:rsidP="00F77D12">
            <w:pPr>
              <w:ind w:firstLineChars="200" w:firstLine="480"/>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1日に何回の服用か？</w:t>
            </w:r>
          </w:p>
          <w:p w14:paraId="751DD996" w14:textId="45578576" w:rsidR="00E627D4" w:rsidRPr="00F77D12" w:rsidRDefault="00F77D12" w:rsidP="00F77D12">
            <w:pPr>
              <w:rPr>
                <w:rFonts w:ascii="ＭＳ Ｐゴシック" w:eastAsia="ＭＳ Ｐゴシック" w:hAnsi="ＭＳ Ｐゴシック"/>
              </w:rPr>
            </w:pPr>
            <w:r>
              <w:rPr>
                <w:rFonts w:ascii="ＭＳ Ｐゴシック" w:eastAsia="ＭＳ Ｐゴシック" w:hAnsi="ＭＳ Ｐゴシック" w:hint="eastAsia"/>
                <w:lang w:eastAsia="ja-JP"/>
              </w:rPr>
              <w:t xml:space="preserve">　　　</w:t>
            </w:r>
            <w:proofErr w:type="spellStart"/>
            <w:r>
              <w:rPr>
                <w:rFonts w:ascii="ＭＳ Ｐゴシック" w:eastAsia="ＭＳ Ｐゴシック" w:hAnsi="ＭＳ Ｐゴシック" w:hint="eastAsia"/>
              </w:rPr>
              <w:t>どれくらいの期間か</w:t>
            </w:r>
            <w:proofErr w:type="spellEnd"/>
            <w:r>
              <w:rPr>
                <w:rFonts w:ascii="ＭＳ Ｐゴシック" w:eastAsia="ＭＳ Ｐゴシック" w:hAnsi="ＭＳ Ｐゴシック" w:hint="eastAsia"/>
              </w:rPr>
              <w:t>？</w:t>
            </w:r>
          </w:p>
        </w:tc>
      </w:tr>
      <w:tr w:rsidR="00E627D4" w:rsidRPr="00B7644A" w14:paraId="7CFCD49D" w14:textId="77777777" w:rsidTr="00194176">
        <w:trPr>
          <w:trHeight w:val="1160"/>
        </w:trPr>
        <w:tc>
          <w:tcPr>
            <w:tcW w:w="648" w:type="dxa"/>
            <w:shd w:val="clear" w:color="auto" w:fill="auto"/>
            <w:vAlign w:val="center"/>
          </w:tcPr>
          <w:p w14:paraId="5527434E" w14:textId="6C80ED8C" w:rsidR="00E627D4" w:rsidRPr="00E627D4" w:rsidRDefault="00D872D6" w:rsidP="00E627D4">
            <w:pPr>
              <w:jc w:val="center"/>
              <w:rPr>
                <w:rFonts w:ascii="Arial" w:hAnsi="Arial" w:cs="Arial"/>
                <w:iCs/>
                <w:sz w:val="20"/>
                <w:szCs w:val="20"/>
              </w:rPr>
            </w:pPr>
            <w:r>
              <w:rPr>
                <w:rFonts w:ascii="Arial" w:hAnsi="Arial" w:cs="Arial" w:hint="cs"/>
                <w:iCs/>
                <w:sz w:val="20"/>
                <w:szCs w:val="20"/>
                <w:rtl/>
              </w:rPr>
              <w:t>4</w:t>
            </w:r>
          </w:p>
        </w:tc>
        <w:tc>
          <w:tcPr>
            <w:tcW w:w="9540" w:type="dxa"/>
            <w:shd w:val="clear" w:color="auto" w:fill="auto"/>
            <w:vAlign w:val="center"/>
          </w:tcPr>
          <w:p w14:paraId="0A3033BF" w14:textId="25EBD846" w:rsidR="00703D23" w:rsidRPr="00F77D12" w:rsidRDefault="00F77D12" w:rsidP="00F77D12">
            <w:pPr>
              <w:widowControl w:val="0"/>
              <w:jc w:val="both"/>
              <w:rPr>
                <w:rFonts w:ascii="ＭＳ Ｐゴシック" w:eastAsia="ＭＳ Ｐゴシック" w:hAnsi="ＭＳ Ｐゴシック" w:hint="eastAsia"/>
                <w:lang w:eastAsia="ja-JP"/>
              </w:rPr>
            </w:pPr>
            <w:r w:rsidRPr="00F77D12">
              <w:rPr>
                <w:rFonts w:ascii="ＭＳ Ｐゴシック" w:eastAsia="ＭＳ Ｐゴシック" w:hAnsi="ＭＳ Ｐゴシック" w:hint="eastAsia"/>
                <w:lang w:eastAsia="ja-JP"/>
              </w:rPr>
              <w:t>薬（錠剤あるいはカプセル）の保管場所</w:t>
            </w:r>
            <w:r w:rsidR="00703D23">
              <w:rPr>
                <w:rFonts w:ascii="ＭＳ Ｐゴシック" w:eastAsia="ＭＳ Ｐゴシック" w:hAnsi="ＭＳ Ｐゴシック" w:hint="eastAsia"/>
                <w:lang w:eastAsia="ja-JP"/>
              </w:rPr>
              <w:t xml:space="preserve">　</w:t>
            </w:r>
          </w:p>
          <w:p w14:paraId="5A25F4F3" w14:textId="77777777" w:rsidR="00F77D12" w:rsidRPr="00703D23" w:rsidRDefault="00F77D12" w:rsidP="00F77D12">
            <w:pPr>
              <w:ind w:leftChars="160" w:left="384"/>
              <w:rPr>
                <w:rFonts w:ascii="ＭＳ Ｐゴシック" w:eastAsia="ＭＳ Ｐゴシック" w:hAnsi="ＭＳ Ｐゴシック"/>
                <w:i/>
                <w:iCs/>
                <w:lang w:eastAsia="ja-JP"/>
              </w:rPr>
            </w:pPr>
            <w:r w:rsidRPr="00703D23">
              <w:rPr>
                <w:rFonts w:ascii="ＭＳ Ｐゴシック" w:eastAsia="ＭＳ Ｐゴシック" w:hAnsi="ＭＳ Ｐゴシック" w:hint="eastAsia"/>
                <w:i/>
                <w:iCs/>
                <w:lang w:eastAsia="ja-JP"/>
              </w:rPr>
              <w:t>*具体的に、例えば、高温を避ける（キッチンではないところ）、多湿を避ける（浴室では</w:t>
            </w:r>
          </w:p>
          <w:p w14:paraId="1D02517C" w14:textId="49A7CBC5" w:rsidR="00E627D4" w:rsidRPr="00F77D12" w:rsidRDefault="00F77D12" w:rsidP="00F77D12">
            <w:pPr>
              <w:ind w:leftChars="160" w:left="384" w:firstLineChars="50" w:firstLine="120"/>
              <w:rPr>
                <w:rFonts w:ascii="ＭＳ Ｐゴシック" w:eastAsia="ＭＳ Ｐゴシック" w:hAnsi="ＭＳ Ｐゴシック" w:hint="eastAsia"/>
                <w:lang w:eastAsia="ja-JP"/>
              </w:rPr>
            </w:pPr>
            <w:r w:rsidRPr="00703D23">
              <w:rPr>
                <w:rFonts w:ascii="ＭＳ Ｐゴシック" w:eastAsia="ＭＳ Ｐゴシック" w:hAnsi="ＭＳ Ｐゴシック" w:hint="eastAsia"/>
                <w:i/>
                <w:iCs/>
                <w:lang w:eastAsia="ja-JP"/>
              </w:rPr>
              <w:t>ないところ）、直射日光を避ける（窓際ではないところ）など</w:t>
            </w:r>
          </w:p>
        </w:tc>
      </w:tr>
      <w:tr w:rsidR="00E627D4" w:rsidRPr="00B7644A" w14:paraId="5B62A9C9" w14:textId="77777777" w:rsidTr="00194176">
        <w:trPr>
          <w:trHeight w:val="980"/>
        </w:trPr>
        <w:tc>
          <w:tcPr>
            <w:tcW w:w="648" w:type="dxa"/>
            <w:shd w:val="clear" w:color="auto" w:fill="auto"/>
            <w:vAlign w:val="center"/>
          </w:tcPr>
          <w:p w14:paraId="2B0D02CD" w14:textId="551213BE" w:rsidR="00E627D4" w:rsidRPr="00E627D4" w:rsidRDefault="00D872D6" w:rsidP="00E627D4">
            <w:pPr>
              <w:jc w:val="center"/>
              <w:rPr>
                <w:rFonts w:ascii="Arial" w:hAnsi="Arial" w:cs="Arial"/>
                <w:iCs/>
                <w:sz w:val="20"/>
                <w:szCs w:val="20"/>
              </w:rPr>
            </w:pPr>
            <w:r>
              <w:rPr>
                <w:rFonts w:ascii="Arial" w:hAnsi="Arial" w:cs="Arial" w:hint="cs"/>
                <w:iCs/>
                <w:sz w:val="20"/>
                <w:szCs w:val="20"/>
                <w:rtl/>
              </w:rPr>
              <w:t>5</w:t>
            </w:r>
          </w:p>
        </w:tc>
        <w:tc>
          <w:tcPr>
            <w:tcW w:w="9540" w:type="dxa"/>
            <w:shd w:val="clear" w:color="auto" w:fill="auto"/>
            <w:vAlign w:val="center"/>
          </w:tcPr>
          <w:p w14:paraId="172707CC" w14:textId="77777777" w:rsidR="00F77D12" w:rsidRPr="00F77D12" w:rsidRDefault="00F77D12" w:rsidP="00F77D12">
            <w:pPr>
              <w:widowControl w:val="0"/>
              <w:jc w:val="both"/>
              <w:rPr>
                <w:rFonts w:ascii="ＭＳ Ｐゴシック" w:eastAsia="ＭＳ Ｐゴシック" w:hAnsi="ＭＳ Ｐゴシック" w:hint="eastAsia"/>
                <w:lang w:eastAsia="ja-JP"/>
              </w:rPr>
            </w:pPr>
            <w:r w:rsidRPr="00F77D12">
              <w:rPr>
                <w:rFonts w:ascii="ＭＳ Ｐゴシック" w:eastAsia="ＭＳ Ｐゴシック" w:hAnsi="ＭＳ Ｐゴシック" w:hint="eastAsia"/>
                <w:lang w:eastAsia="ja-JP"/>
              </w:rPr>
              <w:t>起こりうる副作用とどのようにそれに対処するか</w:t>
            </w:r>
          </w:p>
          <w:p w14:paraId="269E691D" w14:textId="77777777" w:rsidR="00F77D12" w:rsidRPr="00703D23" w:rsidRDefault="00F77D12" w:rsidP="00F77D12">
            <w:pPr>
              <w:ind w:firstLineChars="150" w:firstLine="360"/>
              <w:rPr>
                <w:rFonts w:ascii="ＭＳ Ｐゴシック" w:eastAsia="ＭＳ Ｐゴシック" w:hAnsi="ＭＳ Ｐゴシック"/>
                <w:i/>
                <w:iCs/>
                <w:lang w:eastAsia="ja-JP"/>
              </w:rPr>
            </w:pPr>
            <w:r w:rsidRPr="00703D23">
              <w:rPr>
                <w:rFonts w:ascii="ＭＳ Ｐゴシック" w:eastAsia="ＭＳ Ｐゴシック" w:hAnsi="ＭＳ Ｐゴシック" w:hint="eastAsia"/>
                <w:i/>
                <w:iCs/>
                <w:lang w:eastAsia="ja-JP"/>
              </w:rPr>
              <w:t>*臨床検査あるいはどのような医学的検査でも、薬物の管理に用いられるものを含めて</w:t>
            </w:r>
          </w:p>
          <w:p w14:paraId="0A7591AF" w14:textId="45411E7B" w:rsidR="00E627D4" w:rsidRPr="00F77D12" w:rsidRDefault="00F77D12" w:rsidP="00F77D12">
            <w:pPr>
              <w:ind w:firstLineChars="200" w:firstLine="480"/>
              <w:rPr>
                <w:rFonts w:ascii="ＭＳ Ｐゴシック" w:eastAsia="ＭＳ Ｐゴシック" w:hAnsi="ＭＳ Ｐゴシック" w:hint="eastAsia"/>
                <w:lang w:eastAsia="ja-JP"/>
              </w:rPr>
            </w:pPr>
            <w:r w:rsidRPr="00703D23">
              <w:rPr>
                <w:rFonts w:ascii="ＭＳ Ｐゴシック" w:eastAsia="ＭＳ Ｐゴシック" w:hAnsi="ＭＳ Ｐゴシック" w:hint="eastAsia"/>
                <w:i/>
                <w:iCs/>
                <w:lang w:eastAsia="ja-JP"/>
              </w:rPr>
              <w:t>下さい</w:t>
            </w:r>
          </w:p>
        </w:tc>
      </w:tr>
      <w:tr w:rsidR="00E627D4" w:rsidRPr="00B7644A" w14:paraId="0870F720" w14:textId="77777777" w:rsidTr="00194176">
        <w:trPr>
          <w:trHeight w:val="620"/>
        </w:trPr>
        <w:tc>
          <w:tcPr>
            <w:tcW w:w="648" w:type="dxa"/>
            <w:shd w:val="clear" w:color="auto" w:fill="auto"/>
            <w:vAlign w:val="center"/>
          </w:tcPr>
          <w:p w14:paraId="33DBE1DB" w14:textId="6BB27B88" w:rsidR="00E627D4" w:rsidRPr="00E627D4" w:rsidRDefault="00223AB1" w:rsidP="00E627D4">
            <w:pPr>
              <w:jc w:val="center"/>
              <w:rPr>
                <w:rFonts w:ascii="Arial" w:hAnsi="Arial" w:cs="Arial"/>
                <w:iCs/>
                <w:sz w:val="20"/>
                <w:szCs w:val="20"/>
              </w:rPr>
            </w:pPr>
            <w:r>
              <w:rPr>
                <w:rFonts w:ascii="Arial" w:hAnsi="Arial" w:cs="Arial" w:hint="cs"/>
                <w:iCs/>
                <w:sz w:val="20"/>
                <w:szCs w:val="20"/>
                <w:rtl/>
              </w:rPr>
              <w:t>6</w:t>
            </w:r>
          </w:p>
        </w:tc>
        <w:tc>
          <w:tcPr>
            <w:tcW w:w="9540" w:type="dxa"/>
            <w:shd w:val="clear" w:color="auto" w:fill="auto"/>
            <w:vAlign w:val="center"/>
          </w:tcPr>
          <w:p w14:paraId="73185B3C" w14:textId="63D4BA96" w:rsidR="00E627D4" w:rsidRPr="00703D23" w:rsidRDefault="00F77D12" w:rsidP="00703D23">
            <w:pPr>
              <w:widowControl w:val="0"/>
              <w:jc w:val="both"/>
              <w:rPr>
                <w:rFonts w:ascii="ＭＳ Ｐゴシック" w:eastAsia="ＭＳ Ｐゴシック" w:hAnsi="ＭＳ Ｐゴシック" w:hint="eastAsia"/>
                <w:lang w:eastAsia="ja-JP"/>
              </w:rPr>
            </w:pPr>
            <w:r w:rsidRPr="00F77D12">
              <w:rPr>
                <w:rFonts w:ascii="ＭＳ Ｐゴシック" w:eastAsia="ＭＳ Ｐゴシック" w:hAnsi="ＭＳ Ｐゴシック" w:hint="eastAsia"/>
                <w:lang w:eastAsia="ja-JP"/>
              </w:rPr>
              <w:t>どのようなことでも、話し合っておくべき予防策</w:t>
            </w:r>
          </w:p>
        </w:tc>
      </w:tr>
      <w:tr w:rsidR="00E627D4" w:rsidRPr="00B7644A" w14:paraId="57E2D9AB" w14:textId="77777777" w:rsidTr="00194176">
        <w:trPr>
          <w:trHeight w:val="629"/>
        </w:trPr>
        <w:tc>
          <w:tcPr>
            <w:tcW w:w="648" w:type="dxa"/>
            <w:shd w:val="clear" w:color="auto" w:fill="auto"/>
            <w:vAlign w:val="center"/>
          </w:tcPr>
          <w:p w14:paraId="36AD7773" w14:textId="2AE7087E" w:rsidR="00E627D4" w:rsidRPr="00E627D4" w:rsidRDefault="00223AB1" w:rsidP="00E627D4">
            <w:pPr>
              <w:jc w:val="center"/>
              <w:rPr>
                <w:rFonts w:ascii="Arial" w:hAnsi="Arial" w:cs="Arial"/>
                <w:iCs/>
                <w:sz w:val="20"/>
                <w:szCs w:val="20"/>
              </w:rPr>
            </w:pPr>
            <w:r>
              <w:rPr>
                <w:rFonts w:ascii="Arial" w:hAnsi="Arial" w:cs="Arial" w:hint="cs"/>
                <w:iCs/>
                <w:sz w:val="20"/>
                <w:szCs w:val="20"/>
                <w:rtl/>
              </w:rPr>
              <w:t>7</w:t>
            </w:r>
          </w:p>
        </w:tc>
        <w:tc>
          <w:tcPr>
            <w:tcW w:w="9540" w:type="dxa"/>
            <w:shd w:val="clear" w:color="auto" w:fill="auto"/>
            <w:vAlign w:val="center"/>
          </w:tcPr>
          <w:p w14:paraId="70C53082" w14:textId="7306FF6E" w:rsidR="00E627D4" w:rsidRPr="00703D23" w:rsidRDefault="00F77D12" w:rsidP="00703D23">
            <w:pPr>
              <w:widowControl w:val="0"/>
              <w:jc w:val="both"/>
              <w:rPr>
                <w:rFonts w:ascii="ＭＳ Ｐゴシック" w:eastAsia="ＭＳ Ｐゴシック" w:hAnsi="ＭＳ Ｐゴシック" w:hint="eastAsia"/>
                <w:lang w:eastAsia="ja-JP"/>
              </w:rPr>
            </w:pPr>
            <w:r w:rsidRPr="00F77D12">
              <w:rPr>
                <w:rFonts w:ascii="ＭＳ Ｐゴシック" w:eastAsia="ＭＳ Ｐゴシック" w:hAnsi="ＭＳ Ｐゴシック" w:hint="eastAsia"/>
                <w:lang w:eastAsia="ja-JP"/>
              </w:rPr>
              <w:t>薬あるいは食品との相互作用</w:t>
            </w:r>
          </w:p>
        </w:tc>
      </w:tr>
      <w:tr w:rsidR="00E627D4" w:rsidRPr="00B7644A" w14:paraId="14B753E6" w14:textId="77777777" w:rsidTr="00194176">
        <w:trPr>
          <w:trHeight w:val="980"/>
        </w:trPr>
        <w:tc>
          <w:tcPr>
            <w:tcW w:w="648" w:type="dxa"/>
            <w:shd w:val="clear" w:color="auto" w:fill="auto"/>
            <w:vAlign w:val="center"/>
          </w:tcPr>
          <w:p w14:paraId="5DC2405D" w14:textId="26DE5D36" w:rsidR="00E627D4" w:rsidRPr="00E627D4" w:rsidRDefault="00223AB1" w:rsidP="00E627D4">
            <w:pPr>
              <w:jc w:val="center"/>
              <w:rPr>
                <w:rFonts w:ascii="Arial" w:hAnsi="Arial" w:cs="Arial"/>
                <w:iCs/>
                <w:sz w:val="20"/>
                <w:szCs w:val="20"/>
              </w:rPr>
            </w:pPr>
            <w:r>
              <w:rPr>
                <w:rFonts w:ascii="Arial" w:hAnsi="Arial" w:cs="Arial" w:hint="cs"/>
                <w:iCs/>
                <w:sz w:val="20"/>
                <w:szCs w:val="20"/>
                <w:rtl/>
              </w:rPr>
              <w:t>8</w:t>
            </w:r>
          </w:p>
        </w:tc>
        <w:tc>
          <w:tcPr>
            <w:tcW w:w="9540" w:type="dxa"/>
            <w:shd w:val="clear" w:color="auto" w:fill="auto"/>
            <w:vAlign w:val="center"/>
          </w:tcPr>
          <w:p w14:paraId="2FFE1F64" w14:textId="77777777" w:rsidR="00F77D12" w:rsidRPr="00F77D12" w:rsidRDefault="00F77D12" w:rsidP="00F77D12">
            <w:pPr>
              <w:widowControl w:val="0"/>
              <w:jc w:val="both"/>
              <w:rPr>
                <w:rFonts w:ascii="ＭＳ Ｐゴシック" w:eastAsia="ＭＳ Ｐゴシック" w:hAnsi="ＭＳ Ｐゴシック" w:hint="eastAsia"/>
                <w:lang w:eastAsia="ja-JP"/>
              </w:rPr>
            </w:pPr>
            <w:r w:rsidRPr="00F77D12">
              <w:rPr>
                <w:rFonts w:ascii="ＭＳ Ｐゴシック" w:eastAsia="ＭＳ Ｐゴシック" w:hAnsi="ＭＳ Ｐゴシック" w:hint="eastAsia"/>
                <w:lang w:eastAsia="ja-JP"/>
              </w:rPr>
              <w:t>質問がある場合、いつ誰に電話するか</w:t>
            </w:r>
          </w:p>
          <w:p w14:paraId="34C56B6F" w14:textId="6E821139" w:rsidR="00194176" w:rsidRPr="00B36D4C" w:rsidRDefault="00F77D12" w:rsidP="00703D23">
            <w:pPr>
              <w:ind w:firstLineChars="200" w:firstLine="480"/>
              <w:rPr>
                <w:rFonts w:ascii="ＭＳ Ｐゴシック" w:eastAsia="ＭＳ Ｐゴシック" w:hAnsi="ＭＳ Ｐゴシック" w:hint="eastAsia"/>
                <w:i/>
                <w:iCs/>
                <w:lang w:eastAsia="ja-JP"/>
              </w:rPr>
            </w:pPr>
            <w:r w:rsidRPr="00B36D4C">
              <w:rPr>
                <w:rFonts w:ascii="ＭＳ Ｐゴシック" w:eastAsia="ＭＳ Ｐゴシック" w:hAnsi="ＭＳ Ｐゴシック" w:hint="eastAsia"/>
                <w:i/>
                <w:iCs/>
                <w:lang w:eastAsia="ja-JP"/>
              </w:rPr>
              <w:t>*名前と電話番号をここに記載して下さい</w:t>
            </w:r>
          </w:p>
        </w:tc>
      </w:tr>
    </w:tbl>
    <w:p w14:paraId="3DBF46C5" w14:textId="15C85AD8" w:rsidR="00EA70EA" w:rsidRDefault="00EA70EA" w:rsidP="00895216">
      <w:pPr>
        <w:tabs>
          <w:tab w:val="left" w:pos="9360"/>
        </w:tabs>
        <w:rPr>
          <w:rFonts w:asciiTheme="majorHAnsi" w:eastAsiaTheme="minorEastAsia" w:hAnsiTheme="majorHAnsi"/>
          <w:sz w:val="20"/>
          <w:szCs w:val="20"/>
          <w:lang w:eastAsia="ja-JP"/>
        </w:rPr>
      </w:pPr>
    </w:p>
    <w:p w14:paraId="4251E044" w14:textId="77777777" w:rsidR="00B36D4C" w:rsidRPr="00F77D12" w:rsidRDefault="00B36D4C" w:rsidP="00895216">
      <w:pPr>
        <w:tabs>
          <w:tab w:val="left" w:pos="9360"/>
        </w:tabs>
        <w:rPr>
          <w:rFonts w:asciiTheme="majorHAnsi" w:eastAsiaTheme="minorEastAsia" w:hAnsiTheme="majorHAnsi" w:hint="eastAsia"/>
          <w:sz w:val="20"/>
          <w:szCs w:val="20"/>
          <w:lang w:eastAsia="ja-JP"/>
        </w:rPr>
      </w:pPr>
    </w:p>
    <w:p w14:paraId="05376A8E" w14:textId="39FF8BF9" w:rsidR="00B36D4C" w:rsidRPr="00B36D4C" w:rsidRDefault="000B0E25" w:rsidP="00B36D4C">
      <w:pPr>
        <w:bidi/>
        <w:jc w:val="center"/>
        <w:rPr>
          <w:rFonts w:ascii="Arial" w:hAnsi="Arial" w:cs="B Yagut"/>
          <w:lang w:bidi="fa-IR"/>
        </w:rPr>
      </w:pPr>
      <w:r w:rsidRPr="000B0E25">
        <w:rPr>
          <w:sz w:val="22"/>
          <w:szCs w:val="22"/>
        </w:rPr>
        <w:lastRenderedPageBreak/>
        <w:t>MOATT</w:t>
      </w:r>
      <w:r w:rsidRPr="000B0E25">
        <w:rPr>
          <w:rFonts w:eastAsiaTheme="minorEastAsia"/>
          <w:color w:val="423632"/>
          <w:sz w:val="22"/>
          <w:szCs w:val="22"/>
        </w:rPr>
        <w:t>©</w:t>
      </w:r>
      <w:r w:rsidRPr="000B0E25">
        <w:rPr>
          <w:sz w:val="22"/>
          <w:szCs w:val="22"/>
        </w:rPr>
        <w:t xml:space="preserve"> - MASCC </w:t>
      </w:r>
      <w:r w:rsidRPr="000B0E25">
        <w:rPr>
          <w:rFonts w:ascii="Arial" w:hAnsi="Arial" w:cs="B Yagut" w:hint="cs"/>
          <w:rtl/>
          <w:lang w:bidi="fa-IR"/>
        </w:rPr>
        <w:t xml:space="preserve"> </w:t>
      </w:r>
    </w:p>
    <w:p w14:paraId="2FD94C9B" w14:textId="77777777" w:rsidR="00567F62" w:rsidRDefault="00567F62" w:rsidP="00895216">
      <w:pPr>
        <w:tabs>
          <w:tab w:val="left" w:pos="9360"/>
        </w:tabs>
        <w:rPr>
          <w:rFonts w:asciiTheme="majorHAnsi" w:hAnsiTheme="majorHAnsi"/>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895216" w:rsidRPr="00B7644A" w14:paraId="34FA1E43" w14:textId="77777777" w:rsidTr="00194176">
        <w:trPr>
          <w:trHeight w:val="737"/>
        </w:trPr>
        <w:tc>
          <w:tcPr>
            <w:tcW w:w="10188" w:type="dxa"/>
            <w:shd w:val="clear" w:color="auto" w:fill="E0E0E0"/>
            <w:vAlign w:val="center"/>
          </w:tcPr>
          <w:p w14:paraId="07B7E5DE" w14:textId="2FBE46F0" w:rsidR="00895216" w:rsidRPr="00B36D4C" w:rsidRDefault="00B36D4C" w:rsidP="00B36D4C">
            <w:pPr>
              <w:jc w:val="center"/>
              <w:rPr>
                <w:rFonts w:ascii="ＭＳ Ｐゴシック" w:eastAsia="ＭＳ Ｐゴシック" w:hAnsi="ＭＳ Ｐゴシック"/>
                <w:b/>
                <w:bCs/>
              </w:rPr>
            </w:pPr>
            <w:r>
              <w:rPr>
                <w:rFonts w:ascii="ＭＳ Ｐゴシック" w:eastAsia="ＭＳ Ｐゴシック" w:hAnsi="ＭＳ Ｐゴシック" w:hint="eastAsia"/>
                <w:b/>
                <w:bCs/>
                <w:lang w:eastAsia="ja-JP"/>
              </w:rPr>
              <w:t xml:space="preserve">　　　　　　　　　　　　　　　　　　　　　　　　　　　</w:t>
            </w:r>
            <w:proofErr w:type="spellStart"/>
            <w:r w:rsidR="00F77D12">
              <w:rPr>
                <w:rFonts w:ascii="ＭＳ Ｐゴシック" w:eastAsia="ＭＳ Ｐゴシック" w:hAnsi="ＭＳ Ｐゴシック" w:hint="eastAsia"/>
                <w:b/>
                <w:bCs/>
              </w:rPr>
              <w:t>評価</w:t>
            </w:r>
            <w:proofErr w:type="spellEnd"/>
            <w:r>
              <w:rPr>
                <w:rFonts w:ascii="ＭＳ Ｐゴシック" w:eastAsia="ＭＳ Ｐゴシック" w:hAnsi="ＭＳ Ｐゴシック" w:hint="eastAsia"/>
                <w:b/>
                <w:bCs/>
                <w:lang w:eastAsia="ja-JP"/>
              </w:rPr>
              <w:t xml:space="preserve">　　　　　　　　　　　　　　　</w:t>
            </w:r>
            <w:r w:rsidRPr="00B36D4C">
              <w:rPr>
                <w:rFonts w:ascii="ＭＳ Ｐゴシック" w:eastAsia="ＭＳ Ｐゴシック" w:hAnsi="ＭＳ Ｐゴシック"/>
                <w:b/>
                <w:bCs/>
                <w:lang w:eastAsia="ja-JP"/>
              </w:rPr>
              <w:t xml:space="preserve">   </w:t>
            </w:r>
            <w:r>
              <w:rPr>
                <w:rFonts w:ascii="ＭＳ Ｐゴシック" w:eastAsia="ＭＳ Ｐゴシック" w:hAnsi="ＭＳ Ｐゴシック" w:hint="eastAsia"/>
                <w:b/>
                <w:bCs/>
                <w:lang w:eastAsia="ja-JP"/>
              </w:rPr>
              <w:t>日付</w:t>
            </w:r>
            <w:r w:rsidRPr="00B36D4C">
              <w:rPr>
                <w:rFonts w:ascii="ＭＳ Ｐゴシック" w:eastAsia="ＭＳ Ｐゴシック" w:hAnsi="ＭＳ Ｐゴシック"/>
                <w:b/>
                <w:bCs/>
                <w:lang w:eastAsia="ja-JP"/>
              </w:rPr>
              <w:t xml:space="preserve"> .…/.…./……</w:t>
            </w:r>
          </w:p>
        </w:tc>
      </w:tr>
      <w:tr w:rsidR="00895216" w:rsidRPr="00B7644A" w14:paraId="56579BD3" w14:textId="77777777" w:rsidTr="00194176">
        <w:trPr>
          <w:trHeight w:val="989"/>
        </w:trPr>
        <w:tc>
          <w:tcPr>
            <w:tcW w:w="10188" w:type="dxa"/>
            <w:shd w:val="clear" w:color="auto" w:fill="F5F5F5"/>
            <w:vAlign w:val="center"/>
          </w:tcPr>
          <w:p w14:paraId="459FE856" w14:textId="77777777" w:rsidR="00F77D12" w:rsidRDefault="00F77D12" w:rsidP="00F77D12">
            <w:pPr>
              <w:rPr>
                <w:rFonts w:ascii="ＭＳ Ｐゴシック" w:eastAsia="ＭＳ Ｐゴシック" w:hAnsi="ＭＳ Ｐゴシック"/>
                <w:b/>
                <w:bCs/>
                <w:lang w:eastAsia="ja-JP"/>
              </w:rPr>
            </w:pPr>
          </w:p>
          <w:p w14:paraId="7A176556" w14:textId="6E978395" w:rsidR="00F77D12" w:rsidRPr="00F77D12" w:rsidRDefault="00F77D12" w:rsidP="00F77D12">
            <w:pPr>
              <w:rPr>
                <w:rFonts w:ascii="ＭＳ Ｐゴシック" w:eastAsia="ＭＳ Ｐゴシック" w:hAnsi="ＭＳ Ｐゴシック"/>
                <w:b/>
                <w:bCs/>
                <w:lang w:eastAsia="ja-JP"/>
              </w:rPr>
            </w:pPr>
            <w:r w:rsidRPr="00F77D12">
              <w:rPr>
                <w:rFonts w:ascii="ＭＳ Ｐゴシック" w:eastAsia="ＭＳ Ｐゴシック" w:hAnsi="ＭＳ Ｐゴシック" w:hint="eastAsia"/>
                <w:b/>
                <w:bCs/>
                <w:lang w:eastAsia="ja-JP"/>
              </w:rPr>
              <w:t>提供した情報を理解していることを確認するために、患者あるいは介護者に次の質問に答えて</w:t>
            </w:r>
          </w:p>
          <w:p w14:paraId="755DE193" w14:textId="170794E2" w:rsidR="00F77D12" w:rsidRPr="00F77D12" w:rsidRDefault="00F77D12" w:rsidP="00F77D12">
            <w:pPr>
              <w:rPr>
                <w:rFonts w:ascii="ＭＳ Ｐゴシック" w:eastAsia="ＭＳ Ｐゴシック" w:hAnsi="ＭＳ Ｐゴシック"/>
                <w:b/>
                <w:bCs/>
                <w:lang w:eastAsia="ja-JP"/>
              </w:rPr>
            </w:pPr>
            <w:r w:rsidRPr="00F77D12">
              <w:rPr>
                <w:rFonts w:ascii="ＭＳ Ｐゴシック" w:eastAsia="ＭＳ Ｐゴシック" w:hAnsi="ＭＳ Ｐゴシック" w:hint="eastAsia"/>
                <w:b/>
                <w:bCs/>
                <w:lang w:eastAsia="ja-JP"/>
              </w:rPr>
              <w:t>もらいましょう</w:t>
            </w:r>
          </w:p>
          <w:p w14:paraId="77997CD9" w14:textId="30B5F219" w:rsidR="00895216" w:rsidRPr="00A16D21" w:rsidRDefault="00895216" w:rsidP="00DB2E29">
            <w:pPr>
              <w:rPr>
                <w:rFonts w:ascii="Arial" w:hAnsi="Arial" w:cs="B Yagut"/>
                <w:b/>
                <w:bCs/>
                <w:i/>
                <w:iCs/>
                <w:sz w:val="22"/>
                <w:szCs w:val="22"/>
                <w:lang w:eastAsia="ja-JP"/>
              </w:rPr>
            </w:pPr>
          </w:p>
        </w:tc>
      </w:tr>
      <w:tr w:rsidR="00194176" w:rsidRPr="00B7644A" w14:paraId="508F7BAD" w14:textId="77777777" w:rsidTr="00194176">
        <w:trPr>
          <w:trHeight w:val="484"/>
        </w:trPr>
        <w:tc>
          <w:tcPr>
            <w:tcW w:w="10188" w:type="dxa"/>
            <w:shd w:val="clear" w:color="auto" w:fill="auto"/>
            <w:vAlign w:val="center"/>
          </w:tcPr>
          <w:p w14:paraId="14C12404" w14:textId="73FB9ECA" w:rsidR="00194176" w:rsidRPr="00DB2E29" w:rsidRDefault="00DB2E29" w:rsidP="00F77D12">
            <w:pPr>
              <w:rPr>
                <w:rFonts w:ascii="ＭＳ Ｐゴシック" w:eastAsia="ＭＳ Ｐゴシック" w:hAnsi="ＭＳ Ｐゴシック" w:hint="eastAsia"/>
                <w:b/>
                <w:bCs/>
                <w:lang w:eastAsia="ja-JP"/>
              </w:rPr>
            </w:pPr>
            <w:r w:rsidRPr="00DB2E29">
              <w:rPr>
                <w:rFonts w:ascii="ＭＳ Ｐゴシック" w:eastAsia="ＭＳ Ｐゴシック" w:hAnsi="ＭＳ Ｐゴシック" w:hint="eastAsia"/>
                <w:lang w:eastAsia="ja-JP"/>
              </w:rPr>
              <w:t>今日は多くの情報を取得したので要点を振り返ってみましょう</w:t>
            </w:r>
          </w:p>
        </w:tc>
      </w:tr>
      <w:tr w:rsidR="00194176" w:rsidRPr="00B7644A" w14:paraId="6BA9C155" w14:textId="77777777" w:rsidTr="00645F7D">
        <w:trPr>
          <w:trHeight w:val="656"/>
        </w:trPr>
        <w:tc>
          <w:tcPr>
            <w:tcW w:w="10188" w:type="dxa"/>
            <w:shd w:val="clear" w:color="auto" w:fill="auto"/>
            <w:vAlign w:val="center"/>
          </w:tcPr>
          <w:p w14:paraId="14DC8A13" w14:textId="77777777" w:rsidR="00194176" w:rsidRPr="00194176" w:rsidRDefault="00194176" w:rsidP="00194176">
            <w:pPr>
              <w:tabs>
                <w:tab w:val="left" w:pos="9360"/>
              </w:tabs>
              <w:rPr>
                <w:rFonts w:ascii="Arial" w:hAnsi="Arial" w:cs="Arial"/>
                <w:sz w:val="20"/>
                <w:szCs w:val="20"/>
                <w:lang w:eastAsia="ja-JP"/>
              </w:rPr>
            </w:pPr>
          </w:p>
        </w:tc>
      </w:tr>
      <w:tr w:rsidR="00DB2E29" w:rsidRPr="00B7644A" w14:paraId="0FE7B7CA" w14:textId="77777777" w:rsidTr="00194176">
        <w:trPr>
          <w:trHeight w:val="484"/>
        </w:trPr>
        <w:tc>
          <w:tcPr>
            <w:tcW w:w="10188" w:type="dxa"/>
            <w:shd w:val="clear" w:color="auto" w:fill="auto"/>
            <w:vAlign w:val="center"/>
          </w:tcPr>
          <w:p w14:paraId="7B97F6E5" w14:textId="46BEA42D" w:rsidR="00DB2E29" w:rsidRPr="00F77D12" w:rsidRDefault="00DB2E29" w:rsidP="00DB2E29">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抗がん剤の名前は何でしたか？</w:t>
            </w:r>
          </w:p>
        </w:tc>
      </w:tr>
      <w:tr w:rsidR="00DB2E29" w:rsidRPr="00B7644A" w14:paraId="091A8EAB" w14:textId="77777777" w:rsidTr="00645F7D">
        <w:trPr>
          <w:trHeight w:val="746"/>
        </w:trPr>
        <w:tc>
          <w:tcPr>
            <w:tcW w:w="10188" w:type="dxa"/>
            <w:shd w:val="clear" w:color="auto" w:fill="auto"/>
            <w:vAlign w:val="center"/>
          </w:tcPr>
          <w:p w14:paraId="1EC1BA73" w14:textId="77777777" w:rsidR="00DB2E29" w:rsidRPr="00194176" w:rsidRDefault="00DB2E29" w:rsidP="00DB2E29">
            <w:pPr>
              <w:tabs>
                <w:tab w:val="left" w:pos="9360"/>
              </w:tabs>
              <w:rPr>
                <w:rFonts w:ascii="Arial" w:hAnsi="Arial" w:cs="Arial"/>
                <w:sz w:val="20"/>
                <w:szCs w:val="20"/>
                <w:lang w:eastAsia="ja-JP"/>
              </w:rPr>
            </w:pPr>
          </w:p>
        </w:tc>
      </w:tr>
      <w:tr w:rsidR="00DB2E29" w:rsidRPr="00B7644A" w14:paraId="52A3112C" w14:textId="77777777" w:rsidTr="00194176">
        <w:trPr>
          <w:trHeight w:val="484"/>
        </w:trPr>
        <w:tc>
          <w:tcPr>
            <w:tcW w:w="10188" w:type="dxa"/>
            <w:shd w:val="clear" w:color="auto" w:fill="auto"/>
            <w:vAlign w:val="center"/>
          </w:tcPr>
          <w:p w14:paraId="736707CC" w14:textId="1AAD35C8" w:rsidR="00DB2E29" w:rsidRPr="00F77D12" w:rsidRDefault="00DB2E29" w:rsidP="00DB2E29">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抗がん剤はいつ服用するのですか？</w:t>
            </w:r>
          </w:p>
        </w:tc>
      </w:tr>
      <w:tr w:rsidR="00DB2E29" w:rsidRPr="00B7644A" w14:paraId="1B9B9E2B" w14:textId="77777777" w:rsidTr="00645F7D">
        <w:trPr>
          <w:trHeight w:val="746"/>
        </w:trPr>
        <w:tc>
          <w:tcPr>
            <w:tcW w:w="10188" w:type="dxa"/>
            <w:shd w:val="clear" w:color="auto" w:fill="auto"/>
            <w:vAlign w:val="center"/>
          </w:tcPr>
          <w:p w14:paraId="5CCC1056" w14:textId="77777777" w:rsidR="00DB2E29" w:rsidRPr="00194176" w:rsidRDefault="00DB2E29" w:rsidP="00DB2E29">
            <w:pPr>
              <w:tabs>
                <w:tab w:val="left" w:pos="9360"/>
              </w:tabs>
              <w:rPr>
                <w:rFonts w:ascii="Arial" w:hAnsi="Arial" w:cs="Arial"/>
                <w:sz w:val="20"/>
                <w:szCs w:val="20"/>
                <w:lang w:eastAsia="ja-JP"/>
              </w:rPr>
            </w:pPr>
          </w:p>
        </w:tc>
      </w:tr>
      <w:tr w:rsidR="00DB2E29" w:rsidRPr="00B7644A" w14:paraId="232EF735" w14:textId="77777777" w:rsidTr="00466F12">
        <w:trPr>
          <w:trHeight w:val="484"/>
        </w:trPr>
        <w:tc>
          <w:tcPr>
            <w:tcW w:w="10188" w:type="dxa"/>
            <w:shd w:val="clear" w:color="auto" w:fill="auto"/>
            <w:vAlign w:val="center"/>
          </w:tcPr>
          <w:p w14:paraId="4AAE7E45" w14:textId="01F4EE8F" w:rsidR="00DB2E29" w:rsidRPr="00F77D12" w:rsidRDefault="00DB2E29" w:rsidP="00DB2E29">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薬を食べ物と一緒に服用するか、あるいは個別に服用するかどうかは重要ですか？</w:t>
            </w:r>
          </w:p>
        </w:tc>
      </w:tr>
      <w:tr w:rsidR="00DB2E29" w:rsidRPr="00B7644A" w14:paraId="1AB5D33E" w14:textId="77777777" w:rsidTr="00645F7D">
        <w:trPr>
          <w:trHeight w:val="755"/>
        </w:trPr>
        <w:tc>
          <w:tcPr>
            <w:tcW w:w="10188" w:type="dxa"/>
            <w:shd w:val="clear" w:color="auto" w:fill="auto"/>
            <w:vAlign w:val="center"/>
          </w:tcPr>
          <w:p w14:paraId="3C80226F" w14:textId="77777777" w:rsidR="00DB2E29" w:rsidRPr="00194176" w:rsidRDefault="00DB2E29" w:rsidP="00DB2E29">
            <w:pPr>
              <w:tabs>
                <w:tab w:val="left" w:pos="9360"/>
              </w:tabs>
              <w:rPr>
                <w:rFonts w:ascii="Arial" w:hAnsi="Arial" w:cs="Arial"/>
                <w:sz w:val="20"/>
                <w:szCs w:val="20"/>
                <w:lang w:eastAsia="ja-JP"/>
              </w:rPr>
            </w:pPr>
          </w:p>
        </w:tc>
      </w:tr>
      <w:tr w:rsidR="00DB2E29" w:rsidRPr="00B7644A" w14:paraId="25668EF2" w14:textId="77777777" w:rsidTr="0075638D">
        <w:trPr>
          <w:trHeight w:val="484"/>
        </w:trPr>
        <w:tc>
          <w:tcPr>
            <w:tcW w:w="10188" w:type="dxa"/>
            <w:shd w:val="clear" w:color="auto" w:fill="auto"/>
          </w:tcPr>
          <w:p w14:paraId="1A2F5898" w14:textId="2C70A091" w:rsidR="00DB2E29" w:rsidRPr="00F77D12" w:rsidRDefault="00DB2E29" w:rsidP="00DB2E29">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薬（錠剤やカプセル）をどこに保管する予定ですか？</w:t>
            </w:r>
          </w:p>
        </w:tc>
      </w:tr>
      <w:tr w:rsidR="00DB2E29" w:rsidRPr="00B7644A" w14:paraId="67090283" w14:textId="77777777" w:rsidTr="00645F7D">
        <w:trPr>
          <w:trHeight w:val="755"/>
        </w:trPr>
        <w:tc>
          <w:tcPr>
            <w:tcW w:w="10188" w:type="dxa"/>
            <w:shd w:val="clear" w:color="auto" w:fill="auto"/>
            <w:vAlign w:val="center"/>
          </w:tcPr>
          <w:p w14:paraId="5C52941D" w14:textId="77777777" w:rsidR="00DB2E29" w:rsidRPr="00194176" w:rsidRDefault="00DB2E29" w:rsidP="00DB2E29">
            <w:pPr>
              <w:tabs>
                <w:tab w:val="left" w:pos="9360"/>
              </w:tabs>
              <w:rPr>
                <w:rFonts w:ascii="Arial" w:hAnsi="Arial" w:cs="Arial"/>
                <w:sz w:val="20"/>
                <w:szCs w:val="20"/>
                <w:lang w:eastAsia="ja-JP"/>
              </w:rPr>
            </w:pPr>
          </w:p>
        </w:tc>
      </w:tr>
      <w:tr w:rsidR="00DB2E29" w:rsidRPr="00B7644A" w14:paraId="56E0A585" w14:textId="77777777" w:rsidTr="00D80A1E">
        <w:trPr>
          <w:trHeight w:val="484"/>
        </w:trPr>
        <w:tc>
          <w:tcPr>
            <w:tcW w:w="10188" w:type="dxa"/>
            <w:shd w:val="clear" w:color="auto" w:fill="auto"/>
          </w:tcPr>
          <w:p w14:paraId="4871F569" w14:textId="77CCB27E" w:rsidR="00DB2E29" w:rsidRPr="00F77D12" w:rsidRDefault="00DB2E29" w:rsidP="00DB2E29">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どのような時に医者や看護師に連絡すべきですか？</w:t>
            </w:r>
          </w:p>
        </w:tc>
      </w:tr>
      <w:tr w:rsidR="00DB2E29" w:rsidRPr="00B7644A" w14:paraId="013FCC54" w14:textId="77777777" w:rsidTr="00645F7D">
        <w:trPr>
          <w:trHeight w:val="764"/>
        </w:trPr>
        <w:tc>
          <w:tcPr>
            <w:tcW w:w="10188" w:type="dxa"/>
            <w:shd w:val="clear" w:color="auto" w:fill="auto"/>
            <w:vAlign w:val="center"/>
          </w:tcPr>
          <w:p w14:paraId="53F1E089" w14:textId="77777777" w:rsidR="00DB2E29" w:rsidRPr="00194176" w:rsidRDefault="00DB2E29" w:rsidP="00DB2E29">
            <w:pPr>
              <w:tabs>
                <w:tab w:val="left" w:pos="9360"/>
              </w:tabs>
              <w:rPr>
                <w:rFonts w:ascii="Arial" w:hAnsi="Arial" w:cs="Arial"/>
                <w:sz w:val="20"/>
                <w:szCs w:val="20"/>
                <w:lang w:eastAsia="ja-JP"/>
              </w:rPr>
            </w:pPr>
          </w:p>
        </w:tc>
      </w:tr>
      <w:tr w:rsidR="00DB2E29" w:rsidRPr="00B7644A" w14:paraId="400DD5DD" w14:textId="77777777" w:rsidTr="00284246">
        <w:trPr>
          <w:trHeight w:val="484"/>
        </w:trPr>
        <w:tc>
          <w:tcPr>
            <w:tcW w:w="10188" w:type="dxa"/>
            <w:shd w:val="clear" w:color="auto" w:fill="auto"/>
          </w:tcPr>
          <w:p w14:paraId="7F036385" w14:textId="02E87820" w:rsidR="00DB2E29" w:rsidRPr="00F77D12" w:rsidRDefault="00DB2E29" w:rsidP="00DB2E29">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そのほかに質問はありませんか？</w:t>
            </w:r>
          </w:p>
        </w:tc>
      </w:tr>
      <w:tr w:rsidR="00DB2E29" w:rsidRPr="00B7644A" w14:paraId="66E2BC24" w14:textId="77777777" w:rsidTr="00645F7D">
        <w:trPr>
          <w:trHeight w:val="746"/>
        </w:trPr>
        <w:tc>
          <w:tcPr>
            <w:tcW w:w="10188" w:type="dxa"/>
            <w:shd w:val="clear" w:color="auto" w:fill="auto"/>
            <w:vAlign w:val="center"/>
          </w:tcPr>
          <w:p w14:paraId="7B8CE2B9" w14:textId="77777777" w:rsidR="00DB2E29" w:rsidRPr="00194176" w:rsidRDefault="00DB2E29" w:rsidP="00DB2E29">
            <w:pPr>
              <w:tabs>
                <w:tab w:val="left" w:pos="9360"/>
              </w:tabs>
              <w:rPr>
                <w:rFonts w:ascii="Arial" w:hAnsi="Arial" w:cs="Arial"/>
                <w:sz w:val="20"/>
                <w:szCs w:val="20"/>
                <w:lang w:eastAsia="ja-JP"/>
              </w:rPr>
            </w:pPr>
          </w:p>
        </w:tc>
      </w:tr>
      <w:tr w:rsidR="00DB2E29" w:rsidRPr="00B7644A" w14:paraId="55CB8B25" w14:textId="77777777" w:rsidTr="00185EF5">
        <w:trPr>
          <w:trHeight w:val="484"/>
        </w:trPr>
        <w:tc>
          <w:tcPr>
            <w:tcW w:w="10188" w:type="dxa"/>
            <w:shd w:val="clear" w:color="auto" w:fill="auto"/>
          </w:tcPr>
          <w:p w14:paraId="3664D852" w14:textId="2B5509EA" w:rsidR="00DB2E29" w:rsidRPr="00F77D12" w:rsidRDefault="00DB2E29" w:rsidP="00DB2E29">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次回の受診はいつですか？</w:t>
            </w:r>
          </w:p>
        </w:tc>
      </w:tr>
      <w:tr w:rsidR="00DB2E29" w:rsidRPr="00B7644A" w14:paraId="1EAABC88" w14:textId="77777777" w:rsidTr="00645F7D">
        <w:trPr>
          <w:trHeight w:val="665"/>
        </w:trPr>
        <w:tc>
          <w:tcPr>
            <w:tcW w:w="10188" w:type="dxa"/>
            <w:shd w:val="clear" w:color="auto" w:fill="auto"/>
            <w:vAlign w:val="center"/>
          </w:tcPr>
          <w:p w14:paraId="1BF4F013" w14:textId="77777777" w:rsidR="00DB2E29" w:rsidRPr="00194176" w:rsidRDefault="00DB2E29" w:rsidP="00DB2E29">
            <w:pPr>
              <w:tabs>
                <w:tab w:val="left" w:pos="9360"/>
              </w:tabs>
              <w:rPr>
                <w:rFonts w:ascii="Arial" w:hAnsi="Arial" w:cs="Arial"/>
                <w:sz w:val="20"/>
                <w:szCs w:val="20"/>
                <w:lang w:eastAsia="ja-JP"/>
              </w:rPr>
            </w:pPr>
          </w:p>
        </w:tc>
      </w:tr>
      <w:tr w:rsidR="0008093E" w:rsidRPr="00B7644A" w14:paraId="52F4F98F" w14:textId="77777777" w:rsidTr="0008093E">
        <w:trPr>
          <w:trHeight w:val="442"/>
        </w:trPr>
        <w:tc>
          <w:tcPr>
            <w:tcW w:w="10188" w:type="dxa"/>
            <w:shd w:val="clear" w:color="auto" w:fill="auto"/>
            <w:vAlign w:val="center"/>
          </w:tcPr>
          <w:p w14:paraId="5EC8A87F" w14:textId="35C40B5F" w:rsidR="0008093E" w:rsidRPr="0008093E" w:rsidRDefault="0008093E" w:rsidP="0008093E">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問題がある場合の連絡先は？</w:t>
            </w:r>
          </w:p>
        </w:tc>
      </w:tr>
      <w:tr w:rsidR="0008093E" w:rsidRPr="00B7644A" w14:paraId="5599DD6B" w14:textId="77777777" w:rsidTr="00645F7D">
        <w:trPr>
          <w:trHeight w:val="665"/>
        </w:trPr>
        <w:tc>
          <w:tcPr>
            <w:tcW w:w="10188" w:type="dxa"/>
            <w:shd w:val="clear" w:color="auto" w:fill="auto"/>
            <w:vAlign w:val="center"/>
          </w:tcPr>
          <w:p w14:paraId="1B16D298" w14:textId="77777777" w:rsidR="0008093E" w:rsidRPr="00194176" w:rsidRDefault="0008093E" w:rsidP="00DB2E29">
            <w:pPr>
              <w:tabs>
                <w:tab w:val="left" w:pos="9360"/>
              </w:tabs>
              <w:rPr>
                <w:rFonts w:ascii="Arial" w:hAnsi="Arial" w:cs="Arial"/>
                <w:sz w:val="20"/>
                <w:szCs w:val="20"/>
                <w:lang w:eastAsia="ja-JP"/>
              </w:rPr>
            </w:pPr>
          </w:p>
        </w:tc>
      </w:tr>
    </w:tbl>
    <w:p w14:paraId="34A83CB5" w14:textId="22977163" w:rsidR="002046E3" w:rsidRDefault="002046E3" w:rsidP="00895216">
      <w:pPr>
        <w:tabs>
          <w:tab w:val="left" w:pos="9360"/>
        </w:tabs>
        <w:rPr>
          <w:rFonts w:ascii="Arial" w:hAnsi="Arial" w:cs="Arial"/>
          <w:sz w:val="20"/>
          <w:szCs w:val="20"/>
          <w:lang w:eastAsia="ja-JP"/>
        </w:rPr>
      </w:pPr>
    </w:p>
    <w:p w14:paraId="354192C4" w14:textId="2FA83A21" w:rsidR="00B36D4C" w:rsidRDefault="00B36D4C" w:rsidP="00895216">
      <w:pPr>
        <w:tabs>
          <w:tab w:val="left" w:pos="9360"/>
        </w:tabs>
        <w:rPr>
          <w:rFonts w:ascii="Arial" w:eastAsiaTheme="minorEastAsia" w:hAnsi="Arial" w:cs="Arial" w:hint="eastAsia"/>
          <w:sz w:val="20"/>
          <w:szCs w:val="20"/>
          <w:lang w:eastAsia="ja-JP"/>
        </w:rPr>
      </w:pPr>
    </w:p>
    <w:p w14:paraId="63CABE0E" w14:textId="77777777" w:rsidR="00B36D4C" w:rsidRPr="00B36D4C" w:rsidRDefault="00B36D4C" w:rsidP="00895216">
      <w:pPr>
        <w:tabs>
          <w:tab w:val="left" w:pos="9360"/>
        </w:tabs>
        <w:rPr>
          <w:rFonts w:ascii="Arial" w:eastAsiaTheme="minorEastAsia" w:hAnsi="Arial" w:cs="Arial" w:hint="eastAsia"/>
          <w:sz w:val="20"/>
          <w:szCs w:val="20"/>
          <w:lang w:eastAsia="ja-JP"/>
        </w:rPr>
      </w:pPr>
    </w:p>
    <w:p w14:paraId="2DEA4040" w14:textId="611D27EA" w:rsidR="000B0E25" w:rsidRPr="000B0E25" w:rsidRDefault="000B0E25" w:rsidP="000B0E25">
      <w:pPr>
        <w:bidi/>
        <w:jc w:val="center"/>
        <w:rPr>
          <w:rFonts w:cs="B Yagut"/>
          <w:lang w:bidi="fa-IR"/>
        </w:rPr>
      </w:pPr>
      <w:r w:rsidRPr="000B0E25">
        <w:rPr>
          <w:sz w:val="22"/>
          <w:szCs w:val="22"/>
        </w:rPr>
        <w:t>MOATT</w:t>
      </w:r>
      <w:r w:rsidRPr="000B0E25">
        <w:rPr>
          <w:rFonts w:eastAsiaTheme="minorEastAsia"/>
          <w:color w:val="423632"/>
          <w:sz w:val="22"/>
          <w:szCs w:val="22"/>
        </w:rPr>
        <w:t>©</w:t>
      </w:r>
      <w:r w:rsidRPr="000B0E25">
        <w:rPr>
          <w:sz w:val="22"/>
          <w:szCs w:val="22"/>
        </w:rPr>
        <w:t xml:space="preserve"> - MASCC </w:t>
      </w:r>
      <w:r w:rsidRPr="000B0E25">
        <w:rPr>
          <w:rFonts w:ascii="Arial" w:hAnsi="Arial" w:cs="B Yagut" w:hint="cs"/>
          <w:rtl/>
          <w:lang w:bidi="fa-IR"/>
        </w:rPr>
        <w:t xml:space="preserve"> </w:t>
      </w:r>
    </w:p>
    <w:p w14:paraId="7B84BC8D" w14:textId="77777777" w:rsidR="00942D0E" w:rsidRDefault="00942D0E" w:rsidP="00895216">
      <w:pPr>
        <w:tabs>
          <w:tab w:val="left" w:pos="9360"/>
        </w:tabs>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42D0E" w:rsidRPr="00100D3C" w14:paraId="7C652FB6" w14:textId="77777777" w:rsidTr="00525F88">
        <w:trPr>
          <w:trHeight w:val="593"/>
        </w:trPr>
        <w:tc>
          <w:tcPr>
            <w:tcW w:w="10188" w:type="dxa"/>
            <w:shd w:val="clear" w:color="auto" w:fill="E0E0E0"/>
            <w:vAlign w:val="center"/>
          </w:tcPr>
          <w:p w14:paraId="05BB457B" w14:textId="462150BC" w:rsidR="00942D0E" w:rsidRPr="0008093E" w:rsidRDefault="0008093E" w:rsidP="0008093E">
            <w:pPr>
              <w:jc w:val="center"/>
              <w:rPr>
                <w:rFonts w:ascii="ＭＳ Ｐゴシック" w:eastAsia="ＭＳ Ｐゴシック" w:hAnsi="ＭＳ Ｐゴシック"/>
                <w:b/>
                <w:bCs/>
              </w:rPr>
            </w:pPr>
            <w:proofErr w:type="spellStart"/>
            <w:r>
              <w:rPr>
                <w:rFonts w:ascii="ＭＳ Ｐゴシック" w:eastAsia="ＭＳ Ｐゴシック" w:hAnsi="ＭＳ Ｐゴシック" w:hint="eastAsia"/>
                <w:b/>
                <w:bCs/>
              </w:rPr>
              <w:t>薬剤固有の情報</w:t>
            </w:r>
            <w:proofErr w:type="spellEnd"/>
          </w:p>
        </w:tc>
      </w:tr>
      <w:tr w:rsidR="00DE661F" w:rsidRPr="00100D3C" w14:paraId="4AB2D78E" w14:textId="77777777" w:rsidTr="00942D0E">
        <w:trPr>
          <w:trHeight w:val="714"/>
        </w:trPr>
        <w:tc>
          <w:tcPr>
            <w:tcW w:w="10188" w:type="dxa"/>
            <w:shd w:val="clear" w:color="auto" w:fill="auto"/>
            <w:tcMar>
              <w:top w:w="86" w:type="dxa"/>
              <w:left w:w="115" w:type="dxa"/>
              <w:right w:w="115" w:type="dxa"/>
            </w:tcMar>
          </w:tcPr>
          <w:p w14:paraId="70EEFCA8" w14:textId="77777777" w:rsidR="0008093E" w:rsidRDefault="0008093E" w:rsidP="0008093E">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薬剤名（一般名と商標名）</w:t>
            </w:r>
          </w:p>
          <w:p w14:paraId="1DE08DF6" w14:textId="7E9A844F" w:rsidR="00DE661F" w:rsidRPr="00DE661F" w:rsidRDefault="00DE661F" w:rsidP="0008093E">
            <w:pPr>
              <w:rPr>
                <w:rFonts w:ascii="Arial" w:hAnsi="Arial" w:cs="B Yagut"/>
                <w:sz w:val="22"/>
                <w:szCs w:val="22"/>
                <w:lang w:eastAsia="ja-JP"/>
              </w:rPr>
            </w:pPr>
          </w:p>
        </w:tc>
      </w:tr>
      <w:tr w:rsidR="00DE661F" w:rsidRPr="00100D3C" w14:paraId="1FB73176" w14:textId="77777777" w:rsidTr="00942D0E">
        <w:trPr>
          <w:trHeight w:val="714"/>
        </w:trPr>
        <w:tc>
          <w:tcPr>
            <w:tcW w:w="10188" w:type="dxa"/>
            <w:shd w:val="clear" w:color="auto" w:fill="auto"/>
            <w:tcMar>
              <w:top w:w="86" w:type="dxa"/>
              <w:left w:w="115" w:type="dxa"/>
              <w:right w:w="115" w:type="dxa"/>
            </w:tcMar>
          </w:tcPr>
          <w:p w14:paraId="5F5C3689" w14:textId="77777777" w:rsidR="0008093E" w:rsidRDefault="0008093E" w:rsidP="0008093E">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薬の性状</w:t>
            </w:r>
          </w:p>
          <w:p w14:paraId="4A043D79" w14:textId="18E17BB3" w:rsidR="00DE661F" w:rsidRPr="00942D0E" w:rsidRDefault="00DE661F" w:rsidP="00DE661F">
            <w:pPr>
              <w:bidi/>
              <w:rPr>
                <w:rFonts w:ascii="Arial" w:hAnsi="Arial" w:cs="Arial"/>
                <w:sz w:val="20"/>
                <w:szCs w:val="20"/>
                <w:lang w:eastAsia="ja-JP"/>
              </w:rPr>
            </w:pPr>
          </w:p>
        </w:tc>
      </w:tr>
      <w:tr w:rsidR="0007346F" w:rsidRPr="00100D3C" w14:paraId="0D083755" w14:textId="77777777" w:rsidTr="00942D0E">
        <w:trPr>
          <w:trHeight w:val="714"/>
        </w:trPr>
        <w:tc>
          <w:tcPr>
            <w:tcW w:w="10188" w:type="dxa"/>
            <w:shd w:val="clear" w:color="auto" w:fill="auto"/>
            <w:tcMar>
              <w:top w:w="86" w:type="dxa"/>
              <w:left w:w="115" w:type="dxa"/>
              <w:right w:w="115" w:type="dxa"/>
            </w:tcMar>
          </w:tcPr>
          <w:p w14:paraId="799E9435" w14:textId="2AF90FDF" w:rsidR="0008093E" w:rsidRDefault="0008093E" w:rsidP="0008093E">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投与量と服薬スケジュール</w:t>
            </w:r>
            <w:r>
              <w:rPr>
                <w:rFonts w:ascii="ＭＳ Ｐゴシック" w:eastAsia="ＭＳ Ｐゴシック" w:hAnsi="ＭＳ Ｐゴシック" w:hint="eastAsia"/>
                <w:lang w:eastAsia="ja-JP"/>
              </w:rPr>
              <w:t>：</w:t>
            </w:r>
          </w:p>
          <w:p w14:paraId="2FE2B528" w14:textId="77777777" w:rsidR="0008093E" w:rsidRDefault="0008093E" w:rsidP="0008093E">
            <w:pPr>
              <w:rPr>
                <w:rFonts w:ascii="ＭＳ Ｐゴシック" w:eastAsia="ＭＳ Ｐゴシック" w:hAnsi="ＭＳ Ｐゴシック" w:hint="eastAsia"/>
                <w:lang w:eastAsia="ja-JP"/>
              </w:rPr>
            </w:pPr>
          </w:p>
          <w:p w14:paraId="53A8B3A8" w14:textId="274C7C86" w:rsidR="0008093E" w:rsidRDefault="0008093E" w:rsidP="0008093E">
            <w:pPr>
              <w:ind w:firstLineChars="100" w:firstLine="24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・何種類の錠剤ですか？</w:t>
            </w:r>
          </w:p>
          <w:p w14:paraId="3C51F4F9" w14:textId="77777777" w:rsidR="0008093E" w:rsidRDefault="0008093E" w:rsidP="0008093E">
            <w:pPr>
              <w:ind w:firstLineChars="100" w:firstLine="240"/>
              <w:rPr>
                <w:rFonts w:ascii="ＭＳ Ｐゴシック" w:eastAsia="ＭＳ Ｐゴシック" w:hAnsi="ＭＳ Ｐゴシック" w:hint="eastAsia"/>
                <w:lang w:eastAsia="ja-JP"/>
              </w:rPr>
            </w:pPr>
          </w:p>
          <w:p w14:paraId="0A011E5C" w14:textId="2F2FDB8F" w:rsidR="0008093E" w:rsidRDefault="0008093E" w:rsidP="0008093E">
            <w:pPr>
              <w:ind w:firstLineChars="100" w:firstLine="24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・1日に何回の服用ですか？</w:t>
            </w:r>
          </w:p>
          <w:p w14:paraId="5A06D464" w14:textId="77777777" w:rsidR="0008093E" w:rsidRDefault="0008093E" w:rsidP="0008093E">
            <w:pPr>
              <w:ind w:firstLineChars="100" w:firstLine="240"/>
              <w:rPr>
                <w:rFonts w:ascii="ＭＳ Ｐゴシック" w:eastAsia="ＭＳ Ｐゴシック" w:hAnsi="ＭＳ Ｐゴシック" w:hint="eastAsia"/>
                <w:lang w:eastAsia="ja-JP"/>
              </w:rPr>
            </w:pPr>
          </w:p>
          <w:p w14:paraId="67F6593B" w14:textId="77777777" w:rsidR="0008093E" w:rsidRDefault="0008093E" w:rsidP="0008093E">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 xml:space="preserve">　 ・どれくらいの期間ですか？</w:t>
            </w:r>
          </w:p>
          <w:p w14:paraId="00711390" w14:textId="61571FDE" w:rsidR="0007346F" w:rsidRPr="0008093E" w:rsidRDefault="0007346F" w:rsidP="00EA70EA">
            <w:pPr>
              <w:bidi/>
              <w:spacing w:after="120"/>
              <w:rPr>
                <w:rFonts w:ascii="Arial" w:hAnsi="Arial" w:cs="B Yagut"/>
                <w:sz w:val="22"/>
                <w:szCs w:val="22"/>
                <w:lang w:eastAsia="ja-JP"/>
              </w:rPr>
            </w:pPr>
          </w:p>
        </w:tc>
      </w:tr>
      <w:tr w:rsidR="000B0E25" w:rsidRPr="00100D3C" w14:paraId="4EA0228C" w14:textId="77777777" w:rsidTr="00525F88">
        <w:trPr>
          <w:trHeight w:val="1488"/>
        </w:trPr>
        <w:tc>
          <w:tcPr>
            <w:tcW w:w="10188" w:type="dxa"/>
            <w:shd w:val="clear" w:color="auto" w:fill="auto"/>
            <w:tcMar>
              <w:top w:w="86" w:type="dxa"/>
              <w:left w:w="115" w:type="dxa"/>
              <w:right w:w="115" w:type="dxa"/>
            </w:tcMar>
          </w:tcPr>
          <w:p w14:paraId="07113710" w14:textId="75F0C901" w:rsidR="0008093E" w:rsidRDefault="0008093E" w:rsidP="0008093E">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薬剤をどこに保管すべきですか？</w:t>
            </w:r>
          </w:p>
          <w:p w14:paraId="315C1D08" w14:textId="77777777" w:rsidR="0008093E" w:rsidRDefault="0008093E" w:rsidP="0008093E">
            <w:pPr>
              <w:rPr>
                <w:rFonts w:ascii="ＭＳ Ｐゴシック" w:eastAsia="ＭＳ Ｐゴシック" w:hAnsi="ＭＳ Ｐゴシック" w:hint="eastAsia"/>
                <w:lang w:eastAsia="ja-JP"/>
              </w:rPr>
            </w:pPr>
          </w:p>
          <w:p w14:paraId="3A7A03CE" w14:textId="77777777" w:rsidR="0008093E" w:rsidRPr="0008093E" w:rsidRDefault="0008093E" w:rsidP="0008093E">
            <w:pPr>
              <w:ind w:left="120" w:hangingChars="50" w:hanging="120"/>
              <w:rPr>
                <w:rFonts w:ascii="ＭＳ Ｐゴシック" w:eastAsia="ＭＳ Ｐゴシック" w:hAnsi="ＭＳ Ｐゴシック" w:hint="eastAsia"/>
                <w:i/>
                <w:iCs/>
                <w:lang w:eastAsia="ja-JP"/>
              </w:rPr>
            </w:pPr>
            <w:r>
              <w:rPr>
                <w:rFonts w:ascii="ＭＳ Ｐゴシック" w:eastAsia="ＭＳ Ｐゴシック" w:hAnsi="ＭＳ Ｐゴシック" w:hint="eastAsia"/>
                <w:lang w:eastAsia="ja-JP"/>
              </w:rPr>
              <w:t>*</w:t>
            </w:r>
            <w:r w:rsidRPr="0008093E">
              <w:rPr>
                <w:rFonts w:ascii="ＭＳ Ｐゴシック" w:eastAsia="ＭＳ Ｐゴシック" w:hAnsi="ＭＳ Ｐゴシック" w:hint="eastAsia"/>
                <w:i/>
                <w:iCs/>
                <w:lang w:eastAsia="ja-JP"/>
              </w:rPr>
              <w:t>例えば、高温を避ける（キッチンではないところ）、多湿を避ける（浴室ではないところ）、直射日光を避ける（窓際ではないところ）など、具体的に述べて下さい</w:t>
            </w:r>
          </w:p>
          <w:p w14:paraId="03BB9718" w14:textId="249BA596" w:rsidR="000B0E25" w:rsidRPr="0008093E" w:rsidRDefault="000B0E25" w:rsidP="00EA70EA">
            <w:pPr>
              <w:tabs>
                <w:tab w:val="left" w:pos="2400"/>
              </w:tabs>
              <w:bidi/>
              <w:ind w:left="623" w:right="875" w:hanging="90"/>
              <w:rPr>
                <w:rFonts w:ascii="Arial" w:hAnsi="Arial" w:cs="B Yagut"/>
                <w:i/>
                <w:iCs/>
                <w:sz w:val="22"/>
                <w:szCs w:val="22"/>
                <w:lang w:eastAsia="ja-JP"/>
              </w:rPr>
            </w:pPr>
          </w:p>
        </w:tc>
      </w:tr>
      <w:tr w:rsidR="000B0E25" w:rsidRPr="00100D3C" w14:paraId="628F42C1" w14:textId="77777777" w:rsidTr="00525F88">
        <w:trPr>
          <w:trHeight w:val="1956"/>
        </w:trPr>
        <w:tc>
          <w:tcPr>
            <w:tcW w:w="10188" w:type="dxa"/>
            <w:shd w:val="clear" w:color="auto" w:fill="auto"/>
            <w:tcMar>
              <w:top w:w="86" w:type="dxa"/>
              <w:left w:w="115" w:type="dxa"/>
              <w:right w:w="115" w:type="dxa"/>
            </w:tcMar>
          </w:tcPr>
          <w:p w14:paraId="4F320827" w14:textId="500652C8" w:rsidR="0008093E" w:rsidRDefault="0008093E" w:rsidP="0008093E">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起こりうる副作用はどのようなもので、それにどのように対処しますか？</w:t>
            </w:r>
          </w:p>
          <w:p w14:paraId="1DA2AB69" w14:textId="77777777" w:rsidR="0008093E" w:rsidRDefault="0008093E" w:rsidP="0008093E">
            <w:pPr>
              <w:rPr>
                <w:rFonts w:ascii="ＭＳ Ｐゴシック" w:eastAsia="ＭＳ Ｐゴシック" w:hAnsi="ＭＳ Ｐゴシック" w:hint="eastAsia"/>
                <w:lang w:eastAsia="ja-JP"/>
              </w:rPr>
            </w:pPr>
          </w:p>
          <w:p w14:paraId="4D6FAB2A" w14:textId="77777777" w:rsidR="0008093E" w:rsidRPr="0008093E" w:rsidRDefault="0008093E" w:rsidP="0008093E">
            <w:pPr>
              <w:rPr>
                <w:rFonts w:ascii="ＭＳ Ｐゴシック" w:eastAsia="ＭＳ Ｐゴシック" w:hAnsi="ＭＳ Ｐゴシック" w:hint="eastAsia"/>
                <w:i/>
                <w:iCs/>
                <w:lang w:eastAsia="ja-JP"/>
              </w:rPr>
            </w:pPr>
            <w:r w:rsidRPr="0008093E">
              <w:rPr>
                <w:rFonts w:ascii="ＭＳ Ｐゴシック" w:eastAsia="ＭＳ Ｐゴシック" w:hAnsi="ＭＳ Ｐゴシック" w:hint="eastAsia"/>
                <w:i/>
                <w:iCs/>
                <w:lang w:eastAsia="ja-JP"/>
              </w:rPr>
              <w:t>*臨床検査あるいはどのような医学的検査でも、薬物の管理に用いられるものを含めて下さい</w:t>
            </w:r>
          </w:p>
          <w:p w14:paraId="7FE72BFB" w14:textId="43EDD81F" w:rsidR="000B0E25" w:rsidRPr="0008093E" w:rsidRDefault="000B0E25" w:rsidP="000B0E25">
            <w:pPr>
              <w:bidi/>
              <w:spacing w:after="120"/>
              <w:rPr>
                <w:rFonts w:ascii="Arial" w:hAnsi="Arial" w:cs="B Yagut"/>
                <w:i/>
                <w:iCs/>
                <w:sz w:val="22"/>
                <w:szCs w:val="22"/>
                <w:lang w:eastAsia="ja-JP"/>
              </w:rPr>
            </w:pPr>
          </w:p>
        </w:tc>
      </w:tr>
      <w:tr w:rsidR="00942D0E" w:rsidRPr="00100D3C" w14:paraId="3D15D010" w14:textId="77777777" w:rsidTr="00525F88">
        <w:trPr>
          <w:trHeight w:val="1443"/>
        </w:trPr>
        <w:tc>
          <w:tcPr>
            <w:tcW w:w="10188" w:type="dxa"/>
            <w:shd w:val="clear" w:color="auto" w:fill="auto"/>
            <w:tcMar>
              <w:top w:w="86" w:type="dxa"/>
              <w:left w:w="115" w:type="dxa"/>
              <w:right w:w="115" w:type="dxa"/>
            </w:tcMar>
          </w:tcPr>
          <w:p w14:paraId="5EFD9F20" w14:textId="77777777" w:rsidR="0008093E" w:rsidRDefault="0008093E" w:rsidP="0008093E">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何か予防策はありますか？</w:t>
            </w:r>
          </w:p>
          <w:p w14:paraId="71B16252" w14:textId="21D8226D" w:rsidR="00942D0E" w:rsidRPr="0008093E" w:rsidRDefault="00942D0E" w:rsidP="000B0E25">
            <w:pPr>
              <w:bidi/>
              <w:spacing w:after="120"/>
              <w:rPr>
                <w:rFonts w:ascii="Arial" w:hAnsi="Arial" w:cs="B Yagut"/>
                <w:sz w:val="22"/>
                <w:szCs w:val="22"/>
                <w:lang w:eastAsia="ja-JP"/>
              </w:rPr>
            </w:pPr>
          </w:p>
        </w:tc>
      </w:tr>
      <w:tr w:rsidR="000B0E25" w:rsidRPr="00100D3C" w14:paraId="750E3383" w14:textId="77777777" w:rsidTr="00525F88">
        <w:trPr>
          <w:trHeight w:val="1353"/>
        </w:trPr>
        <w:tc>
          <w:tcPr>
            <w:tcW w:w="10188" w:type="dxa"/>
            <w:shd w:val="clear" w:color="auto" w:fill="auto"/>
            <w:tcMar>
              <w:top w:w="86" w:type="dxa"/>
              <w:left w:w="115" w:type="dxa"/>
              <w:right w:w="115" w:type="dxa"/>
            </w:tcMar>
          </w:tcPr>
          <w:p w14:paraId="1D00BDF7" w14:textId="77777777" w:rsidR="0008093E" w:rsidRDefault="0008093E" w:rsidP="0008093E">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薬あるいは食品との相互作用がありますか？</w:t>
            </w:r>
          </w:p>
          <w:p w14:paraId="70B1EE41" w14:textId="470372F6" w:rsidR="000B0E25" w:rsidRPr="0008093E" w:rsidRDefault="000B0E25" w:rsidP="0008093E">
            <w:pPr>
              <w:rPr>
                <w:rFonts w:ascii="Arial" w:hAnsi="Arial" w:cs="Arial"/>
                <w:sz w:val="20"/>
                <w:szCs w:val="20"/>
                <w:lang w:eastAsia="ja-JP"/>
              </w:rPr>
            </w:pPr>
          </w:p>
        </w:tc>
      </w:tr>
      <w:tr w:rsidR="00942D0E" w:rsidRPr="00100D3C" w14:paraId="1A4A8FA3" w14:textId="77777777" w:rsidTr="00525F88">
        <w:trPr>
          <w:trHeight w:val="1245"/>
        </w:trPr>
        <w:tc>
          <w:tcPr>
            <w:tcW w:w="10188" w:type="dxa"/>
            <w:shd w:val="clear" w:color="auto" w:fill="auto"/>
            <w:tcMar>
              <w:top w:w="86" w:type="dxa"/>
              <w:left w:w="115" w:type="dxa"/>
              <w:right w:w="115" w:type="dxa"/>
            </w:tcMar>
          </w:tcPr>
          <w:p w14:paraId="56EFDA67" w14:textId="77777777" w:rsidR="0008093E" w:rsidRDefault="0008093E" w:rsidP="0008093E">
            <w:pP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質問がある場合、いつ誰に電話しますか？</w:t>
            </w:r>
          </w:p>
          <w:p w14:paraId="462FBFBD" w14:textId="77777777" w:rsidR="0008093E" w:rsidRDefault="0008093E" w:rsidP="0008093E">
            <w:pPr>
              <w:rPr>
                <w:rFonts w:ascii="ＭＳ Ｐゴシック" w:eastAsia="ＭＳ Ｐゴシック" w:hAnsi="ＭＳ Ｐゴシック"/>
                <w:lang w:eastAsia="ja-JP"/>
              </w:rPr>
            </w:pPr>
          </w:p>
          <w:p w14:paraId="4A9A787C" w14:textId="58B1C508" w:rsidR="0008093E" w:rsidRPr="00B36D4C" w:rsidRDefault="0008093E" w:rsidP="00B36D4C">
            <w:pPr>
              <w:pStyle w:val="a3"/>
              <w:numPr>
                <w:ilvl w:val="0"/>
                <w:numId w:val="33"/>
              </w:numPr>
              <w:rPr>
                <w:rFonts w:ascii="ＭＳ Ｐゴシック" w:eastAsia="ＭＳ Ｐゴシック" w:hAnsi="ＭＳ Ｐゴシック" w:hint="eastAsia"/>
                <w:i/>
                <w:iCs/>
                <w:lang w:eastAsia="ja-JP"/>
              </w:rPr>
            </w:pPr>
            <w:r w:rsidRPr="00B36D4C">
              <w:rPr>
                <w:rFonts w:ascii="ＭＳ Ｐゴシック" w:eastAsia="ＭＳ Ｐゴシック" w:hAnsi="ＭＳ Ｐゴシック" w:hint="eastAsia"/>
                <w:i/>
                <w:iCs/>
                <w:lang w:eastAsia="ja-JP"/>
              </w:rPr>
              <w:t>名前と電話番号を書いて下さい</w:t>
            </w:r>
          </w:p>
          <w:p w14:paraId="34542A33" w14:textId="77777777" w:rsidR="0007346F" w:rsidRPr="00B36D4C" w:rsidRDefault="0007346F" w:rsidP="000B0E25">
            <w:pPr>
              <w:tabs>
                <w:tab w:val="left" w:pos="2400"/>
              </w:tabs>
              <w:bidi/>
              <w:rPr>
                <w:rFonts w:ascii="Arial" w:eastAsiaTheme="minorEastAsia" w:hAnsi="Arial" w:cs="Arial" w:hint="eastAsia"/>
                <w:sz w:val="20"/>
                <w:szCs w:val="20"/>
                <w:lang w:eastAsia="ja-JP"/>
              </w:rPr>
            </w:pPr>
          </w:p>
          <w:p w14:paraId="3F14C15B" w14:textId="047363D1" w:rsidR="0007346F" w:rsidRPr="0007346F" w:rsidRDefault="0007346F" w:rsidP="000B0E25">
            <w:pPr>
              <w:tabs>
                <w:tab w:val="left" w:pos="2400"/>
              </w:tabs>
              <w:bidi/>
              <w:rPr>
                <w:rFonts w:ascii="Arial" w:hAnsi="Arial" w:cs="Arial"/>
                <w:sz w:val="20"/>
                <w:szCs w:val="20"/>
                <w:lang w:eastAsia="ja-JP"/>
              </w:rPr>
            </w:pPr>
          </w:p>
        </w:tc>
      </w:tr>
    </w:tbl>
    <w:p w14:paraId="1B4E174C" w14:textId="77777777" w:rsidR="00942D0E" w:rsidRPr="00194176" w:rsidRDefault="00942D0E" w:rsidP="00895216">
      <w:pPr>
        <w:tabs>
          <w:tab w:val="left" w:pos="9360"/>
        </w:tabs>
        <w:rPr>
          <w:rFonts w:ascii="Arial" w:hAnsi="Arial" w:cs="Arial"/>
          <w:sz w:val="20"/>
          <w:szCs w:val="20"/>
          <w:lang w:eastAsia="ja-JP"/>
        </w:rPr>
      </w:pPr>
    </w:p>
    <w:sectPr w:rsidR="00942D0E" w:rsidRPr="00194176" w:rsidSect="00CB599E">
      <w:headerReference w:type="default" r:id="rId10"/>
      <w:footerReference w:type="even" r:id="rId11"/>
      <w:footerReference w:type="default" r:id="rId12"/>
      <w:headerReference w:type="first" r:id="rId13"/>
      <w:footerReference w:type="first" r:id="rId14"/>
      <w:pgSz w:w="12240" w:h="15840"/>
      <w:pgMar w:top="792" w:right="1080" w:bottom="79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C4A3" w14:textId="77777777" w:rsidR="003E76ED" w:rsidRDefault="003E76ED" w:rsidP="00C915A5">
      <w:r>
        <w:separator/>
      </w:r>
    </w:p>
  </w:endnote>
  <w:endnote w:type="continuationSeparator" w:id="0">
    <w:p w14:paraId="019B2185" w14:textId="77777777" w:rsidR="003E76ED" w:rsidRDefault="003E76ED" w:rsidP="00C9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 Nazanin">
    <w:altName w:val="Arial"/>
    <w:charset w:val="B2"/>
    <w:family w:val="auto"/>
    <w:pitch w:val="variable"/>
    <w:sig w:usb0="00002001" w:usb1="80000000" w:usb2="00000008" w:usb3="00000000" w:csb0="00000040"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B Yagut">
    <w:altName w:val="Arial"/>
    <w:charset w:val="B2"/>
    <w:family w:val="auto"/>
    <w:pitch w:val="variable"/>
    <w:sig w:usb0="00002001" w:usb1="80000000" w:usb2="00000008" w:usb3="00000000" w:csb0="0000004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414"/>
      <w:gridCol w:w="1252"/>
      <w:gridCol w:w="4414"/>
    </w:tblGrid>
    <w:tr w:rsidR="00051487" w14:paraId="5DF9CA03" w14:textId="77777777" w:rsidTr="00C915A5">
      <w:trPr>
        <w:trHeight w:val="151"/>
      </w:trPr>
      <w:tc>
        <w:tcPr>
          <w:tcW w:w="2250" w:type="pct"/>
          <w:tcBorders>
            <w:top w:val="nil"/>
            <w:left w:val="nil"/>
            <w:bottom w:val="single" w:sz="4" w:space="0" w:color="4F81BD" w:themeColor="accent1"/>
            <w:right w:val="nil"/>
          </w:tcBorders>
        </w:tcPr>
        <w:p w14:paraId="234AD966" w14:textId="77777777" w:rsidR="00051487" w:rsidRDefault="00051487" w:rsidP="00C915A5">
          <w:pPr>
            <w:pStyle w:val="a6"/>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982EEC2" w14:textId="77777777" w:rsidR="00051487" w:rsidRDefault="003E76ED" w:rsidP="00C915A5">
          <w:pPr>
            <w:pStyle w:val="aa"/>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2B8777F5B7BE1244AA46C46CB3A8C206"/>
              </w:placeholder>
              <w:temporary/>
              <w:showingPlcHdr/>
            </w:sdtPr>
            <w:sdtEndPr/>
            <w:sdtContent>
              <w:r w:rsidR="00051487">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7F0E2DA3" w14:textId="77777777" w:rsidR="00051487" w:rsidRDefault="00051487" w:rsidP="00C915A5">
          <w:pPr>
            <w:pStyle w:val="a6"/>
            <w:spacing w:line="276" w:lineRule="auto"/>
            <w:rPr>
              <w:rFonts w:asciiTheme="majorHAnsi" w:eastAsiaTheme="majorEastAsia" w:hAnsiTheme="majorHAnsi" w:cstheme="majorBidi"/>
              <w:b/>
              <w:bCs/>
              <w:color w:val="4F81BD" w:themeColor="accent1"/>
            </w:rPr>
          </w:pPr>
        </w:p>
      </w:tc>
    </w:tr>
    <w:tr w:rsidR="00051487" w14:paraId="24690AF8" w14:textId="77777777" w:rsidTr="00C915A5">
      <w:trPr>
        <w:trHeight w:val="150"/>
      </w:trPr>
      <w:tc>
        <w:tcPr>
          <w:tcW w:w="2250" w:type="pct"/>
          <w:tcBorders>
            <w:top w:val="single" w:sz="4" w:space="0" w:color="4F81BD" w:themeColor="accent1"/>
            <w:left w:val="nil"/>
            <w:bottom w:val="nil"/>
            <w:right w:val="nil"/>
          </w:tcBorders>
        </w:tcPr>
        <w:p w14:paraId="52C7C269" w14:textId="77777777" w:rsidR="00051487" w:rsidRDefault="00051487" w:rsidP="00C915A5">
          <w:pPr>
            <w:pStyle w:val="a6"/>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47A1082" w14:textId="77777777" w:rsidR="00051487" w:rsidRDefault="00051487" w:rsidP="00C915A5">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9D82750" w14:textId="77777777" w:rsidR="00051487" w:rsidRDefault="00051487" w:rsidP="00C915A5">
          <w:pPr>
            <w:pStyle w:val="a6"/>
            <w:spacing w:line="276" w:lineRule="auto"/>
            <w:rPr>
              <w:rFonts w:asciiTheme="majorHAnsi" w:eastAsiaTheme="majorEastAsia" w:hAnsiTheme="majorHAnsi" w:cstheme="majorBidi"/>
              <w:b/>
              <w:bCs/>
              <w:color w:val="4F81BD" w:themeColor="accent1"/>
            </w:rPr>
          </w:pPr>
        </w:p>
      </w:tc>
    </w:tr>
  </w:tbl>
  <w:p w14:paraId="6CD69CF0" w14:textId="77777777" w:rsidR="00051487" w:rsidRDefault="000514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0369" w14:textId="7DCCD46A" w:rsidR="00051487" w:rsidRPr="00CB599E" w:rsidRDefault="00051487" w:rsidP="00390DC9">
    <w:pPr>
      <w:pStyle w:val="a8"/>
      <w:jc w:val="center"/>
      <w:rPr>
        <w:rFonts w:ascii="Arial" w:hAnsi="Arial" w:cs="Arial"/>
        <w:color w:val="22548F"/>
        <w:sz w:val="18"/>
        <w:szCs w:val="18"/>
      </w:rPr>
    </w:pPr>
    <w:r w:rsidRPr="00CB599E">
      <w:rPr>
        <w:rFonts w:ascii="Arial" w:eastAsiaTheme="minorEastAsia" w:hAnsi="Arial" w:cs="Arial"/>
        <w:color w:val="22548F"/>
        <w:sz w:val="18"/>
        <w:szCs w:val="18"/>
      </w:rPr>
      <w:t xml:space="preserve">© MASCC, Multinational Association for Supportive Care in Cancer™ •  All rights reserved worldwide  </w:t>
    </w:r>
    <w:r w:rsidRPr="00CB599E">
      <w:rPr>
        <w:rFonts w:ascii="Arial" w:hAnsi="Arial" w:cs="Arial"/>
        <w:color w:val="22548F"/>
        <w:sz w:val="18"/>
        <w:szCs w:val="18"/>
      </w:rPr>
      <w:t xml:space="preserve">•    </w:t>
    </w:r>
    <w:hyperlink r:id="rId1" w:history="1">
      <w:r w:rsidRPr="00CB599E">
        <w:rPr>
          <w:rStyle w:val="af4"/>
          <w:rFonts w:ascii="Arial" w:hAnsi="Arial" w:cs="Arial"/>
          <w:color w:val="22548F"/>
          <w:sz w:val="18"/>
          <w:szCs w:val="18"/>
        </w:rPr>
        <w:t>www.mascc.org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4105" w14:textId="4E9C2541" w:rsidR="00051487" w:rsidRPr="00CB599E" w:rsidRDefault="00051487" w:rsidP="00CB599E">
    <w:pPr>
      <w:pStyle w:val="a8"/>
      <w:jc w:val="center"/>
      <w:rPr>
        <w:rFonts w:ascii="Arial" w:hAnsi="Arial" w:cs="Arial"/>
        <w:color w:val="22548F"/>
        <w:sz w:val="18"/>
        <w:szCs w:val="18"/>
      </w:rPr>
    </w:pPr>
    <w:r w:rsidRPr="00CB599E">
      <w:rPr>
        <w:rFonts w:ascii="Arial" w:eastAsiaTheme="minorEastAsia" w:hAnsi="Arial" w:cs="Arial"/>
        <w:color w:val="22548F"/>
        <w:sz w:val="18"/>
        <w:szCs w:val="18"/>
      </w:rPr>
      <w:t xml:space="preserve">© MASCC, Multinational Association for Supportive Care in Cancer™ •  All rights reserved worldwide  </w:t>
    </w:r>
    <w:r w:rsidRPr="00CB599E">
      <w:rPr>
        <w:rFonts w:ascii="Arial" w:hAnsi="Arial" w:cs="Arial"/>
        <w:color w:val="22548F"/>
        <w:sz w:val="18"/>
        <w:szCs w:val="18"/>
      </w:rPr>
      <w:t xml:space="preserve">•    </w:t>
    </w:r>
    <w:hyperlink r:id="rId1" w:history="1">
      <w:r w:rsidRPr="00CB599E">
        <w:rPr>
          <w:rStyle w:val="af4"/>
          <w:rFonts w:ascii="Arial" w:hAnsi="Arial" w:cs="Arial"/>
          <w:color w:val="22548F"/>
          <w:sz w:val="18"/>
          <w:szCs w:val="18"/>
        </w:rPr>
        <w:t>www.mascc.org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D243" w14:textId="77777777" w:rsidR="003E76ED" w:rsidRDefault="003E76ED" w:rsidP="00C915A5">
      <w:r>
        <w:separator/>
      </w:r>
    </w:p>
  </w:footnote>
  <w:footnote w:type="continuationSeparator" w:id="0">
    <w:p w14:paraId="51039E0B" w14:textId="77777777" w:rsidR="003E76ED" w:rsidRDefault="003E76ED" w:rsidP="00C9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C3E5" w14:textId="555C9F25" w:rsidR="00051487" w:rsidRPr="00645F7D" w:rsidRDefault="00051487" w:rsidP="001B7784">
    <w:pPr>
      <w:pStyle w:val="a6"/>
      <w:bidi/>
      <w:jc w:val="center"/>
      <w:rPr>
        <w:rFonts w:ascii="Arial" w:hAnsi="Arial" w:cs="Arial"/>
        <w:sz w:val="20"/>
        <w:szCs w:val="20"/>
      </w:rPr>
    </w:pPr>
    <w:r w:rsidRPr="00645F7D">
      <w:rPr>
        <w:rStyle w:val="af5"/>
        <w:rFonts w:ascii="Arial" w:hAnsi="Arial" w:cs="Arial"/>
        <w:sz w:val="20"/>
        <w:szCs w:val="20"/>
      </w:rPr>
      <w:fldChar w:fldCharType="begin"/>
    </w:r>
    <w:r w:rsidRPr="00645F7D">
      <w:rPr>
        <w:rStyle w:val="af5"/>
        <w:rFonts w:ascii="Arial" w:hAnsi="Arial" w:cs="Arial"/>
        <w:sz w:val="20"/>
        <w:szCs w:val="20"/>
      </w:rPr>
      <w:instrText xml:space="preserve"> PAGE </w:instrText>
    </w:r>
    <w:r w:rsidRPr="00645F7D">
      <w:rPr>
        <w:rStyle w:val="af5"/>
        <w:rFonts w:ascii="Arial" w:hAnsi="Arial" w:cs="Arial"/>
        <w:sz w:val="20"/>
        <w:szCs w:val="20"/>
      </w:rPr>
      <w:fldChar w:fldCharType="separate"/>
    </w:r>
    <w:r w:rsidR="00E4108F">
      <w:rPr>
        <w:rStyle w:val="af5"/>
        <w:rFonts w:ascii="Arial" w:hAnsi="Arial" w:cs="Arial"/>
        <w:noProof/>
        <w:sz w:val="20"/>
        <w:szCs w:val="20"/>
        <w:rtl/>
      </w:rPr>
      <w:t>6</w:t>
    </w:r>
    <w:r w:rsidRPr="00645F7D">
      <w:rPr>
        <w:rStyle w:val="af5"/>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5A2A" w14:textId="6AA497C2" w:rsidR="00051487" w:rsidRPr="00CB599E" w:rsidRDefault="00051487" w:rsidP="00CB599E">
    <w:pPr>
      <w:pStyle w:val="a6"/>
      <w:jc w:val="right"/>
      <w:rPr>
        <w:color w:val="595959" w:themeColor="text1" w:themeTint="A6"/>
        <w:sz w:val="18"/>
        <w:szCs w:val="18"/>
      </w:rPr>
    </w:pPr>
    <w:r>
      <w:rPr>
        <w:rFonts w:ascii="Arial" w:hAnsi="Arial" w:cs="Arial"/>
        <w:noProof/>
        <w:color w:val="595959" w:themeColor="text1" w:themeTint="A6"/>
        <w:sz w:val="18"/>
        <w:szCs w:val="18"/>
      </w:rPr>
      <mc:AlternateContent>
        <mc:Choice Requires="wps">
          <w:drawing>
            <wp:anchor distT="0" distB="0" distL="114300" distR="114300" simplePos="0" relativeHeight="251659264" behindDoc="0" locked="0" layoutInCell="1" allowOverlap="1" wp14:anchorId="4B06F86E" wp14:editId="2017EC5C">
              <wp:simplePos x="0" y="0"/>
              <wp:positionH relativeFrom="column">
                <wp:posOffset>-152400</wp:posOffset>
              </wp:positionH>
              <wp:positionV relativeFrom="paragraph">
                <wp:posOffset>-60960</wp:posOffset>
              </wp:positionV>
              <wp:extent cx="13716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CE0491" w14:textId="659C936B" w:rsidR="00051487" w:rsidRPr="00926983" w:rsidRDefault="00051487">
                          <w:pPr>
                            <w:rPr>
                              <w:rFonts w:ascii="Arial" w:hAnsi="Arial" w:cs="Arial"/>
                              <w:color w:val="595959" w:themeColor="text1" w:themeTint="A6"/>
                              <w:sz w:val="18"/>
                              <w:szCs w:val="18"/>
                            </w:rPr>
                          </w:pPr>
                          <w:r w:rsidRPr="00926983">
                            <w:rPr>
                              <w:rFonts w:ascii="Arial" w:hAnsi="Arial" w:cs="Arial"/>
                              <w:color w:val="595959" w:themeColor="text1" w:themeTint="A6"/>
                              <w:sz w:val="18"/>
                              <w:szCs w:val="18"/>
                            </w:rPr>
                            <w:t>MOATT V1.2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06F86E" id="_x0000_t202" coordsize="21600,21600" o:spt="202" path="m,l,21600r21600,l21600,xe">
              <v:stroke joinstyle="miter"/>
              <v:path gradientshapeok="t" o:connecttype="rect"/>
            </v:shapetype>
            <v:shape id="Text Box 6" o:spid="_x0000_s1026" type="#_x0000_t202" style="position:absolute;left:0;text-align:left;margin-left:-12pt;margin-top:-4.8pt;width:10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" filled="f" stroked="f">
              <v:textbox>
                <w:txbxContent>
                  <w:p w14:paraId="6DCE0491" w14:textId="659C936B" w:rsidR="00051487" w:rsidRPr="00926983" w:rsidRDefault="00051487">
                    <w:pPr>
                      <w:rPr>
                        <w:rFonts w:ascii="Arial" w:hAnsi="Arial" w:cs="Arial"/>
                        <w:color w:val="595959" w:themeColor="text1" w:themeTint="A6"/>
                        <w:sz w:val="18"/>
                        <w:szCs w:val="18"/>
                      </w:rPr>
                    </w:pPr>
                    <w:r w:rsidRPr="00926983">
                      <w:rPr>
                        <w:rFonts w:ascii="Arial" w:hAnsi="Arial" w:cs="Arial"/>
                        <w:color w:val="595959" w:themeColor="text1" w:themeTint="A6"/>
                        <w:sz w:val="18"/>
                        <w:szCs w:val="18"/>
                      </w:rPr>
                      <w:t>MOATT V1.2</w:t>
                    </w:r>
                  </w:p>
                </w:txbxContent>
              </v:textbox>
            </v:shape>
          </w:pict>
        </mc:Fallback>
      </mc:AlternateContent>
    </w:r>
    <w:r w:rsidRPr="00CB599E">
      <w:rPr>
        <w:rStyle w:val="af5"/>
        <w:rFonts w:ascii="Arial" w:hAnsi="Arial" w:cs="Arial"/>
        <w:color w:val="595959" w:themeColor="text1" w:themeTint="A6"/>
        <w:sz w:val="18"/>
        <w:szCs w:val="18"/>
      </w:rPr>
      <w:fldChar w:fldCharType="begin"/>
    </w:r>
    <w:r w:rsidRPr="00CB599E">
      <w:rPr>
        <w:rStyle w:val="af5"/>
        <w:rFonts w:ascii="Arial" w:hAnsi="Arial" w:cs="Arial"/>
        <w:color w:val="595959" w:themeColor="text1" w:themeTint="A6"/>
        <w:sz w:val="18"/>
        <w:szCs w:val="18"/>
      </w:rPr>
      <w:instrText xml:space="preserve"> DATE \@ "M/d/yy" </w:instrText>
    </w:r>
    <w:r w:rsidRPr="00CB599E">
      <w:rPr>
        <w:rStyle w:val="af5"/>
        <w:rFonts w:ascii="Arial" w:hAnsi="Arial" w:cs="Arial"/>
        <w:color w:val="595959" w:themeColor="text1" w:themeTint="A6"/>
        <w:sz w:val="18"/>
        <w:szCs w:val="18"/>
      </w:rPr>
      <w:fldChar w:fldCharType="separate"/>
    </w:r>
    <w:r w:rsidR="000D6F1E">
      <w:rPr>
        <w:rStyle w:val="af5"/>
        <w:rFonts w:ascii="Arial" w:hAnsi="Arial" w:cs="Arial"/>
        <w:noProof/>
        <w:color w:val="595959" w:themeColor="text1" w:themeTint="A6"/>
        <w:sz w:val="18"/>
        <w:szCs w:val="18"/>
      </w:rPr>
      <w:t>10/19/21</w:t>
    </w:r>
    <w:r w:rsidRPr="00CB599E">
      <w:rPr>
        <w:rStyle w:val="af5"/>
        <w:rFonts w:ascii="Arial" w:hAnsi="Arial" w:cs="Arial"/>
        <w:color w:val="595959" w:themeColor="text1" w:themeTint="A6"/>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4D5"/>
    <w:multiLevelType w:val="hybridMultilevel"/>
    <w:tmpl w:val="E12019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E3468"/>
    <w:multiLevelType w:val="hybridMultilevel"/>
    <w:tmpl w:val="69FC7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036B8"/>
    <w:multiLevelType w:val="hybridMultilevel"/>
    <w:tmpl w:val="F996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1893"/>
    <w:multiLevelType w:val="hybridMultilevel"/>
    <w:tmpl w:val="EEE67CEC"/>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B514D"/>
    <w:multiLevelType w:val="hybridMultilevel"/>
    <w:tmpl w:val="9A10EC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348E"/>
    <w:multiLevelType w:val="hybridMultilevel"/>
    <w:tmpl w:val="AD669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F0D23"/>
    <w:multiLevelType w:val="hybridMultilevel"/>
    <w:tmpl w:val="4944106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026A4"/>
    <w:multiLevelType w:val="hybridMultilevel"/>
    <w:tmpl w:val="5C7C8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118B7"/>
    <w:multiLevelType w:val="hybridMultilevel"/>
    <w:tmpl w:val="C4FC8F2A"/>
    <w:lvl w:ilvl="0" w:tplc="C9F2F62E">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D5DEB"/>
    <w:multiLevelType w:val="hybridMultilevel"/>
    <w:tmpl w:val="3C76F4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E1C4263"/>
    <w:multiLevelType w:val="hybridMultilevel"/>
    <w:tmpl w:val="0074A91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334151"/>
    <w:multiLevelType w:val="hybridMultilevel"/>
    <w:tmpl w:val="0864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54B09"/>
    <w:multiLevelType w:val="hybridMultilevel"/>
    <w:tmpl w:val="9C6E9C7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B413D"/>
    <w:multiLevelType w:val="hybridMultilevel"/>
    <w:tmpl w:val="AEC67C3C"/>
    <w:lvl w:ilvl="0" w:tplc="2B7C9738">
      <w:numFmt w:val="bullet"/>
      <w:lvlText w:val="・"/>
      <w:lvlJc w:val="left"/>
      <w:pPr>
        <w:ind w:left="60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675205B"/>
    <w:multiLevelType w:val="hybridMultilevel"/>
    <w:tmpl w:val="DB50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91BC2"/>
    <w:multiLevelType w:val="hybridMultilevel"/>
    <w:tmpl w:val="21BA23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20FD7"/>
    <w:multiLevelType w:val="hybridMultilevel"/>
    <w:tmpl w:val="E4A40C2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D0252C5"/>
    <w:multiLevelType w:val="hybridMultilevel"/>
    <w:tmpl w:val="1DAA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1102A"/>
    <w:multiLevelType w:val="hybridMultilevel"/>
    <w:tmpl w:val="88721010"/>
    <w:lvl w:ilvl="0" w:tplc="2B4E9460">
      <w:start w:val="10"/>
      <w:numFmt w:val="bullet"/>
      <w:lvlText w:val=""/>
      <w:lvlJc w:val="left"/>
      <w:pPr>
        <w:ind w:left="720" w:hanging="360"/>
      </w:pPr>
      <w:rPr>
        <w:rFonts w:ascii="Symbol" w:eastAsiaTheme="minorHAns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949F1"/>
    <w:multiLevelType w:val="hybridMultilevel"/>
    <w:tmpl w:val="C6E4C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D4DF8"/>
    <w:multiLevelType w:val="hybridMultilevel"/>
    <w:tmpl w:val="ED7086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C3D3855"/>
    <w:multiLevelType w:val="hybridMultilevel"/>
    <w:tmpl w:val="865862B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D20CD9"/>
    <w:multiLevelType w:val="hybridMultilevel"/>
    <w:tmpl w:val="EDD001E0"/>
    <w:lvl w:ilvl="0" w:tplc="C9F2F62E">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C6811"/>
    <w:multiLevelType w:val="hybridMultilevel"/>
    <w:tmpl w:val="FCAAD1C0"/>
    <w:lvl w:ilvl="0" w:tplc="04090015">
      <w:start w:val="1"/>
      <w:numFmt w:val="upperLetter"/>
      <w:lvlText w:val="%1."/>
      <w:lvlJc w:val="left"/>
      <w:pPr>
        <w:ind w:left="720" w:hanging="360"/>
      </w:pPr>
      <w:rPr>
        <w:rFonts w:cs="Times New Roman"/>
      </w:rPr>
    </w:lvl>
    <w:lvl w:ilvl="1" w:tplc="8370E2F2">
      <w:start w:val="1"/>
      <w:numFmt w:val="upperLetter"/>
      <w:lvlText w:val="%2."/>
      <w:lvlJc w:val="left"/>
      <w:pPr>
        <w:ind w:left="1440" w:hanging="360"/>
      </w:pPr>
      <w:rPr>
        <w:rFonts w:cs="Times New Roman" w:hint="default"/>
      </w:rPr>
    </w:lvl>
    <w:lvl w:ilvl="2" w:tplc="4B5A2796">
      <w:start w:val="1"/>
      <w:numFmt w:val="lowerRoman"/>
      <w:lvlText w:val="%3."/>
      <w:lvlJc w:val="left"/>
      <w:pPr>
        <w:ind w:left="2700" w:hanging="72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15B5D14"/>
    <w:multiLevelType w:val="hybridMultilevel"/>
    <w:tmpl w:val="20F4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A3731"/>
    <w:multiLevelType w:val="hybridMultilevel"/>
    <w:tmpl w:val="0DD2A3F0"/>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5763F"/>
    <w:multiLevelType w:val="hybridMultilevel"/>
    <w:tmpl w:val="21AC4A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B542E"/>
    <w:multiLevelType w:val="hybridMultilevel"/>
    <w:tmpl w:val="5E6E19D2"/>
    <w:lvl w:ilvl="0" w:tplc="04090015">
      <w:start w:val="1"/>
      <w:numFmt w:val="upp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D7BDE"/>
    <w:multiLevelType w:val="hybridMultilevel"/>
    <w:tmpl w:val="6FD0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3666F"/>
    <w:multiLevelType w:val="hybridMultilevel"/>
    <w:tmpl w:val="FA227D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E7E25"/>
    <w:multiLevelType w:val="hybridMultilevel"/>
    <w:tmpl w:val="34BEAD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7744E"/>
    <w:multiLevelType w:val="hybridMultilevel"/>
    <w:tmpl w:val="65DAE7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C3238"/>
    <w:multiLevelType w:val="hybridMultilevel"/>
    <w:tmpl w:val="A516BDEC"/>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0"/>
  </w:num>
  <w:num w:numId="4">
    <w:abstractNumId w:val="7"/>
  </w:num>
  <w:num w:numId="5">
    <w:abstractNumId w:val="27"/>
  </w:num>
  <w:num w:numId="6">
    <w:abstractNumId w:val="23"/>
  </w:num>
  <w:num w:numId="7">
    <w:abstractNumId w:val="5"/>
  </w:num>
  <w:num w:numId="8">
    <w:abstractNumId w:val="10"/>
  </w:num>
  <w:num w:numId="9">
    <w:abstractNumId w:val="26"/>
  </w:num>
  <w:num w:numId="10">
    <w:abstractNumId w:val="28"/>
  </w:num>
  <w:num w:numId="11">
    <w:abstractNumId w:val="21"/>
  </w:num>
  <w:num w:numId="12">
    <w:abstractNumId w:val="1"/>
  </w:num>
  <w:num w:numId="13">
    <w:abstractNumId w:val="4"/>
  </w:num>
  <w:num w:numId="14">
    <w:abstractNumId w:val="25"/>
  </w:num>
  <w:num w:numId="15">
    <w:abstractNumId w:val="3"/>
  </w:num>
  <w:num w:numId="16">
    <w:abstractNumId w:val="6"/>
  </w:num>
  <w:num w:numId="17">
    <w:abstractNumId w:val="31"/>
  </w:num>
  <w:num w:numId="18">
    <w:abstractNumId w:val="29"/>
  </w:num>
  <w:num w:numId="19">
    <w:abstractNumId w:val="12"/>
  </w:num>
  <w:num w:numId="20">
    <w:abstractNumId w:val="30"/>
  </w:num>
  <w:num w:numId="21">
    <w:abstractNumId w:val="19"/>
  </w:num>
  <w:num w:numId="22">
    <w:abstractNumId w:val="17"/>
  </w:num>
  <w:num w:numId="23">
    <w:abstractNumId w:val="11"/>
  </w:num>
  <w:num w:numId="24">
    <w:abstractNumId w:val="24"/>
  </w:num>
  <w:num w:numId="25">
    <w:abstractNumId w:val="14"/>
  </w:num>
  <w:num w:numId="26">
    <w:abstractNumId w:val="22"/>
  </w:num>
  <w:num w:numId="27">
    <w:abstractNumId w:val="8"/>
  </w:num>
  <w:num w:numId="28">
    <w:abstractNumId w:val="2"/>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A5"/>
    <w:rsid w:val="00003975"/>
    <w:rsid w:val="00005767"/>
    <w:rsid w:val="00012588"/>
    <w:rsid w:val="00025362"/>
    <w:rsid w:val="00030B9C"/>
    <w:rsid w:val="000345B8"/>
    <w:rsid w:val="00050B3B"/>
    <w:rsid w:val="00051487"/>
    <w:rsid w:val="0006112F"/>
    <w:rsid w:val="0007346F"/>
    <w:rsid w:val="0008093E"/>
    <w:rsid w:val="00083687"/>
    <w:rsid w:val="000A6BBA"/>
    <w:rsid w:val="000B0E25"/>
    <w:rsid w:val="000C2B73"/>
    <w:rsid w:val="000D1D4F"/>
    <w:rsid w:val="000D6F1E"/>
    <w:rsid w:val="000E4872"/>
    <w:rsid w:val="000F3397"/>
    <w:rsid w:val="001531FC"/>
    <w:rsid w:val="00166BF4"/>
    <w:rsid w:val="00183D65"/>
    <w:rsid w:val="00194176"/>
    <w:rsid w:val="001B4D32"/>
    <w:rsid w:val="001B7784"/>
    <w:rsid w:val="001C1FEB"/>
    <w:rsid w:val="002046E3"/>
    <w:rsid w:val="00223AB1"/>
    <w:rsid w:val="00246410"/>
    <w:rsid w:val="00247A7E"/>
    <w:rsid w:val="00264FE6"/>
    <w:rsid w:val="0026796D"/>
    <w:rsid w:val="00281954"/>
    <w:rsid w:val="00293872"/>
    <w:rsid w:val="002B4C75"/>
    <w:rsid w:val="002E3082"/>
    <w:rsid w:val="002F2AE7"/>
    <w:rsid w:val="002F5816"/>
    <w:rsid w:val="00301F2D"/>
    <w:rsid w:val="0034077E"/>
    <w:rsid w:val="00365718"/>
    <w:rsid w:val="00390DC9"/>
    <w:rsid w:val="003928BE"/>
    <w:rsid w:val="003C7534"/>
    <w:rsid w:val="003E5635"/>
    <w:rsid w:val="003E74B5"/>
    <w:rsid w:val="003E76ED"/>
    <w:rsid w:val="00420D20"/>
    <w:rsid w:val="00440275"/>
    <w:rsid w:val="00457BF7"/>
    <w:rsid w:val="00472B70"/>
    <w:rsid w:val="004877B3"/>
    <w:rsid w:val="004D1828"/>
    <w:rsid w:val="004E0141"/>
    <w:rsid w:val="004E70D5"/>
    <w:rsid w:val="00525F88"/>
    <w:rsid w:val="00536D8F"/>
    <w:rsid w:val="00537A99"/>
    <w:rsid w:val="005547EB"/>
    <w:rsid w:val="00567F62"/>
    <w:rsid w:val="005B577B"/>
    <w:rsid w:val="005C7006"/>
    <w:rsid w:val="005D3CC0"/>
    <w:rsid w:val="00601A00"/>
    <w:rsid w:val="00627FA2"/>
    <w:rsid w:val="00637CC4"/>
    <w:rsid w:val="006443B9"/>
    <w:rsid w:val="00645F7D"/>
    <w:rsid w:val="00664246"/>
    <w:rsid w:val="006857F6"/>
    <w:rsid w:val="006F2505"/>
    <w:rsid w:val="00702B6D"/>
    <w:rsid w:val="00703D23"/>
    <w:rsid w:val="00710CDA"/>
    <w:rsid w:val="007154DF"/>
    <w:rsid w:val="007533B8"/>
    <w:rsid w:val="007648CF"/>
    <w:rsid w:val="007711B0"/>
    <w:rsid w:val="00780077"/>
    <w:rsid w:val="00792DB8"/>
    <w:rsid w:val="007B582E"/>
    <w:rsid w:val="007C773F"/>
    <w:rsid w:val="007E2E97"/>
    <w:rsid w:val="00826AEA"/>
    <w:rsid w:val="0083430A"/>
    <w:rsid w:val="00841879"/>
    <w:rsid w:val="008713A6"/>
    <w:rsid w:val="00887B2D"/>
    <w:rsid w:val="00895216"/>
    <w:rsid w:val="008A6241"/>
    <w:rsid w:val="008D2BB9"/>
    <w:rsid w:val="008E0A25"/>
    <w:rsid w:val="008E78C3"/>
    <w:rsid w:val="00922B7C"/>
    <w:rsid w:val="00926983"/>
    <w:rsid w:val="009303AA"/>
    <w:rsid w:val="00941254"/>
    <w:rsid w:val="00942D0E"/>
    <w:rsid w:val="0095149D"/>
    <w:rsid w:val="009514E0"/>
    <w:rsid w:val="00965497"/>
    <w:rsid w:val="0098666E"/>
    <w:rsid w:val="00995602"/>
    <w:rsid w:val="009B3AFC"/>
    <w:rsid w:val="009C3D3E"/>
    <w:rsid w:val="009E1AB2"/>
    <w:rsid w:val="009F2D42"/>
    <w:rsid w:val="00A16D21"/>
    <w:rsid w:val="00A27585"/>
    <w:rsid w:val="00A4513F"/>
    <w:rsid w:val="00A50D3D"/>
    <w:rsid w:val="00A63C69"/>
    <w:rsid w:val="00A931FD"/>
    <w:rsid w:val="00AA7534"/>
    <w:rsid w:val="00AB6BBD"/>
    <w:rsid w:val="00AF02D4"/>
    <w:rsid w:val="00B36D4C"/>
    <w:rsid w:val="00B47784"/>
    <w:rsid w:val="00B53787"/>
    <w:rsid w:val="00B944F7"/>
    <w:rsid w:val="00BD4558"/>
    <w:rsid w:val="00BE2392"/>
    <w:rsid w:val="00BF343C"/>
    <w:rsid w:val="00BF4061"/>
    <w:rsid w:val="00C915A5"/>
    <w:rsid w:val="00CA0D14"/>
    <w:rsid w:val="00CB599E"/>
    <w:rsid w:val="00CE1367"/>
    <w:rsid w:val="00CE62AE"/>
    <w:rsid w:val="00CF0801"/>
    <w:rsid w:val="00D31A0B"/>
    <w:rsid w:val="00D5287F"/>
    <w:rsid w:val="00D54825"/>
    <w:rsid w:val="00D86764"/>
    <w:rsid w:val="00D872D6"/>
    <w:rsid w:val="00D90E31"/>
    <w:rsid w:val="00DB2E29"/>
    <w:rsid w:val="00DE661F"/>
    <w:rsid w:val="00E11D8A"/>
    <w:rsid w:val="00E3236A"/>
    <w:rsid w:val="00E33030"/>
    <w:rsid w:val="00E4108F"/>
    <w:rsid w:val="00E43AE9"/>
    <w:rsid w:val="00E53195"/>
    <w:rsid w:val="00E627D4"/>
    <w:rsid w:val="00E72057"/>
    <w:rsid w:val="00E93CF7"/>
    <w:rsid w:val="00EA70EA"/>
    <w:rsid w:val="00ED425E"/>
    <w:rsid w:val="00ED59C7"/>
    <w:rsid w:val="00F26044"/>
    <w:rsid w:val="00F57296"/>
    <w:rsid w:val="00F6097F"/>
    <w:rsid w:val="00F60F2B"/>
    <w:rsid w:val="00F72D50"/>
    <w:rsid w:val="00F77D12"/>
    <w:rsid w:val="00F82784"/>
    <w:rsid w:val="00F94B7C"/>
    <w:rsid w:val="00F965E3"/>
    <w:rsid w:val="00F973C0"/>
    <w:rsid w:val="00FB3631"/>
    <w:rsid w:val="00FD30D1"/>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7C02E7"/>
  <w15:docId w15:val="{5FF7088E-0781-43BA-BAC8-7572328A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5A5"/>
    <w:rPr>
      <w:rFonts w:ascii="Times New Roman" w:eastAsia="Times New Roman" w:hAnsi="Times New Roman" w:cs="Times New Roman"/>
    </w:rPr>
  </w:style>
  <w:style w:type="paragraph" w:styleId="1">
    <w:name w:val="heading 1"/>
    <w:basedOn w:val="a"/>
    <w:next w:val="a"/>
    <w:link w:val="10"/>
    <w:uiPriority w:val="99"/>
    <w:qFormat/>
    <w:rsid w:val="009F2D42"/>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5A5"/>
    <w:pPr>
      <w:ind w:left="720"/>
      <w:contextualSpacing/>
    </w:pPr>
  </w:style>
  <w:style w:type="paragraph" w:styleId="a4">
    <w:name w:val="Balloon Text"/>
    <w:basedOn w:val="a"/>
    <w:link w:val="a5"/>
    <w:uiPriority w:val="99"/>
    <w:semiHidden/>
    <w:unhideWhenUsed/>
    <w:rsid w:val="00C915A5"/>
    <w:rPr>
      <w:rFonts w:ascii="Lucida Grande" w:hAnsi="Lucida Grande" w:cs="Lucida Grande"/>
      <w:sz w:val="18"/>
      <w:szCs w:val="18"/>
    </w:rPr>
  </w:style>
  <w:style w:type="character" w:customStyle="1" w:styleId="a5">
    <w:name w:val="吹き出し (文字)"/>
    <w:basedOn w:val="a0"/>
    <w:link w:val="a4"/>
    <w:uiPriority w:val="99"/>
    <w:semiHidden/>
    <w:rsid w:val="00C915A5"/>
    <w:rPr>
      <w:rFonts w:ascii="Lucida Grande" w:eastAsia="Times New Roman" w:hAnsi="Lucida Grande" w:cs="Lucida Grande"/>
      <w:sz w:val="18"/>
      <w:szCs w:val="18"/>
    </w:rPr>
  </w:style>
  <w:style w:type="paragraph" w:styleId="a6">
    <w:name w:val="header"/>
    <w:basedOn w:val="a"/>
    <w:link w:val="a7"/>
    <w:uiPriority w:val="99"/>
    <w:unhideWhenUsed/>
    <w:rsid w:val="00C915A5"/>
    <w:pPr>
      <w:tabs>
        <w:tab w:val="center" w:pos="4320"/>
        <w:tab w:val="right" w:pos="8640"/>
      </w:tabs>
    </w:pPr>
  </w:style>
  <w:style w:type="character" w:customStyle="1" w:styleId="a7">
    <w:name w:val="ヘッダー (文字)"/>
    <w:basedOn w:val="a0"/>
    <w:link w:val="a6"/>
    <w:uiPriority w:val="99"/>
    <w:rsid w:val="00C915A5"/>
    <w:rPr>
      <w:rFonts w:ascii="Times New Roman" w:eastAsia="Times New Roman" w:hAnsi="Times New Roman" w:cs="Times New Roman"/>
    </w:rPr>
  </w:style>
  <w:style w:type="paragraph" w:styleId="a8">
    <w:name w:val="footer"/>
    <w:basedOn w:val="a"/>
    <w:link w:val="a9"/>
    <w:uiPriority w:val="99"/>
    <w:unhideWhenUsed/>
    <w:rsid w:val="00C915A5"/>
    <w:pPr>
      <w:tabs>
        <w:tab w:val="center" w:pos="4320"/>
        <w:tab w:val="right" w:pos="8640"/>
      </w:tabs>
    </w:pPr>
  </w:style>
  <w:style w:type="character" w:customStyle="1" w:styleId="a9">
    <w:name w:val="フッター (文字)"/>
    <w:basedOn w:val="a0"/>
    <w:link w:val="a8"/>
    <w:uiPriority w:val="99"/>
    <w:rsid w:val="00C915A5"/>
    <w:rPr>
      <w:rFonts w:ascii="Times New Roman" w:eastAsia="Times New Roman" w:hAnsi="Times New Roman" w:cs="Times New Roman"/>
    </w:rPr>
  </w:style>
  <w:style w:type="paragraph" w:styleId="aa">
    <w:name w:val="No Spacing"/>
    <w:link w:val="ab"/>
    <w:qFormat/>
    <w:rsid w:val="00C915A5"/>
    <w:rPr>
      <w:rFonts w:ascii="PMingLiU" w:hAnsi="PMingLiU"/>
      <w:sz w:val="22"/>
      <w:szCs w:val="22"/>
    </w:rPr>
  </w:style>
  <w:style w:type="character" w:customStyle="1" w:styleId="ab">
    <w:name w:val="行間詰め (文字)"/>
    <w:basedOn w:val="a0"/>
    <w:link w:val="aa"/>
    <w:rsid w:val="00C915A5"/>
    <w:rPr>
      <w:rFonts w:ascii="PMingLiU" w:hAnsi="PMingLiU"/>
      <w:sz w:val="22"/>
      <w:szCs w:val="22"/>
    </w:rPr>
  </w:style>
  <w:style w:type="paragraph" w:styleId="ac">
    <w:name w:val="Body Text"/>
    <w:basedOn w:val="a"/>
    <w:link w:val="ad"/>
    <w:uiPriority w:val="99"/>
    <w:rsid w:val="00C915A5"/>
    <w:rPr>
      <w:i/>
      <w:iCs/>
    </w:rPr>
  </w:style>
  <w:style w:type="character" w:customStyle="1" w:styleId="ad">
    <w:name w:val="本文 (文字)"/>
    <w:basedOn w:val="a0"/>
    <w:link w:val="ac"/>
    <w:uiPriority w:val="99"/>
    <w:rsid w:val="00C915A5"/>
    <w:rPr>
      <w:rFonts w:ascii="Times New Roman" w:eastAsia="Times New Roman" w:hAnsi="Times New Roman" w:cs="Times New Roman"/>
      <w:i/>
      <w:iCs/>
    </w:rPr>
  </w:style>
  <w:style w:type="character" w:customStyle="1" w:styleId="regulartext1">
    <w:name w:val="regulartext1"/>
    <w:basedOn w:val="a0"/>
    <w:rsid w:val="00C915A5"/>
    <w:rPr>
      <w:rFonts w:ascii="Arial" w:hAnsi="Arial" w:cs="Arial"/>
      <w:color w:val="3A4972"/>
      <w:sz w:val="20"/>
      <w:szCs w:val="20"/>
    </w:rPr>
  </w:style>
  <w:style w:type="character" w:customStyle="1" w:styleId="10">
    <w:name w:val="見出し 1 (文字)"/>
    <w:basedOn w:val="a0"/>
    <w:link w:val="1"/>
    <w:uiPriority w:val="99"/>
    <w:rsid w:val="009F2D42"/>
    <w:rPr>
      <w:rFonts w:ascii="Times New Roman" w:eastAsia="Times New Roman" w:hAnsi="Times New Roman" w:cs="Times New Roman"/>
      <w:b/>
      <w:bCs/>
    </w:rPr>
  </w:style>
  <w:style w:type="paragraph" w:styleId="Web">
    <w:name w:val="Normal (Web)"/>
    <w:basedOn w:val="a"/>
    <w:uiPriority w:val="99"/>
    <w:rsid w:val="006857F6"/>
    <w:pPr>
      <w:spacing w:before="100" w:beforeAutospacing="1" w:after="100" w:afterAutospacing="1"/>
    </w:pPr>
  </w:style>
  <w:style w:type="table" w:styleId="ae">
    <w:name w:val="Table Grid"/>
    <w:basedOn w:val="a1"/>
    <w:uiPriority w:val="59"/>
    <w:rsid w:val="00F8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D59C7"/>
    <w:rPr>
      <w:sz w:val="16"/>
      <w:szCs w:val="16"/>
    </w:rPr>
  </w:style>
  <w:style w:type="paragraph" w:styleId="af0">
    <w:name w:val="annotation text"/>
    <w:basedOn w:val="a"/>
    <w:link w:val="af1"/>
    <w:uiPriority w:val="99"/>
    <w:semiHidden/>
    <w:unhideWhenUsed/>
    <w:rsid w:val="00ED59C7"/>
    <w:rPr>
      <w:sz w:val="20"/>
      <w:szCs w:val="20"/>
    </w:rPr>
  </w:style>
  <w:style w:type="character" w:customStyle="1" w:styleId="af1">
    <w:name w:val="コメント文字列 (文字)"/>
    <w:basedOn w:val="a0"/>
    <w:link w:val="af0"/>
    <w:uiPriority w:val="99"/>
    <w:semiHidden/>
    <w:rsid w:val="00ED59C7"/>
    <w:rPr>
      <w:rFonts w:ascii="Times New Roman" w:eastAsia="Times New Roman" w:hAnsi="Times New Roman" w:cs="Times New Roman"/>
      <w:sz w:val="20"/>
      <w:szCs w:val="20"/>
    </w:rPr>
  </w:style>
  <w:style w:type="paragraph" w:styleId="af2">
    <w:name w:val="annotation subject"/>
    <w:basedOn w:val="af0"/>
    <w:next w:val="af0"/>
    <w:link w:val="af3"/>
    <w:uiPriority w:val="99"/>
    <w:semiHidden/>
    <w:unhideWhenUsed/>
    <w:rsid w:val="00ED59C7"/>
    <w:rPr>
      <w:b/>
      <w:bCs/>
    </w:rPr>
  </w:style>
  <w:style w:type="character" w:customStyle="1" w:styleId="af3">
    <w:name w:val="コメント内容 (文字)"/>
    <w:basedOn w:val="af1"/>
    <w:link w:val="af2"/>
    <w:uiPriority w:val="99"/>
    <w:semiHidden/>
    <w:rsid w:val="00ED59C7"/>
    <w:rPr>
      <w:rFonts w:ascii="Times New Roman" w:eastAsia="Times New Roman" w:hAnsi="Times New Roman" w:cs="Times New Roman"/>
      <w:b/>
      <w:bCs/>
      <w:sz w:val="20"/>
      <w:szCs w:val="20"/>
    </w:rPr>
  </w:style>
  <w:style w:type="character" w:styleId="af4">
    <w:name w:val="Hyperlink"/>
    <w:basedOn w:val="a0"/>
    <w:uiPriority w:val="99"/>
    <w:unhideWhenUsed/>
    <w:rsid w:val="00E72057"/>
    <w:rPr>
      <w:color w:val="0000FF" w:themeColor="hyperlink"/>
      <w:u w:val="single"/>
    </w:rPr>
  </w:style>
  <w:style w:type="character" w:styleId="af5">
    <w:name w:val="page number"/>
    <w:basedOn w:val="a0"/>
    <w:uiPriority w:val="99"/>
    <w:semiHidden/>
    <w:unhideWhenUsed/>
    <w:rsid w:val="00CB599E"/>
  </w:style>
  <w:style w:type="character" w:customStyle="1" w:styleId="jlqj4b">
    <w:name w:val="jlqj4b"/>
    <w:basedOn w:val="a0"/>
    <w:rsid w:val="00D5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1278">
      <w:bodyDiv w:val="1"/>
      <w:marLeft w:val="0"/>
      <w:marRight w:val="0"/>
      <w:marTop w:val="0"/>
      <w:marBottom w:val="0"/>
      <w:divBdr>
        <w:top w:val="none" w:sz="0" w:space="0" w:color="auto"/>
        <w:left w:val="none" w:sz="0" w:space="0" w:color="auto"/>
        <w:bottom w:val="none" w:sz="0" w:space="0" w:color="auto"/>
        <w:right w:val="none" w:sz="0" w:space="0" w:color="auto"/>
      </w:divBdr>
    </w:div>
    <w:div w:id="162085481">
      <w:bodyDiv w:val="1"/>
      <w:marLeft w:val="0"/>
      <w:marRight w:val="0"/>
      <w:marTop w:val="0"/>
      <w:marBottom w:val="0"/>
      <w:divBdr>
        <w:top w:val="none" w:sz="0" w:space="0" w:color="auto"/>
        <w:left w:val="none" w:sz="0" w:space="0" w:color="auto"/>
        <w:bottom w:val="none" w:sz="0" w:space="0" w:color="auto"/>
        <w:right w:val="none" w:sz="0" w:space="0" w:color="auto"/>
      </w:divBdr>
    </w:div>
    <w:div w:id="205143833">
      <w:bodyDiv w:val="1"/>
      <w:marLeft w:val="0"/>
      <w:marRight w:val="0"/>
      <w:marTop w:val="0"/>
      <w:marBottom w:val="0"/>
      <w:divBdr>
        <w:top w:val="none" w:sz="0" w:space="0" w:color="auto"/>
        <w:left w:val="none" w:sz="0" w:space="0" w:color="auto"/>
        <w:bottom w:val="none" w:sz="0" w:space="0" w:color="auto"/>
        <w:right w:val="none" w:sz="0" w:space="0" w:color="auto"/>
      </w:divBdr>
    </w:div>
    <w:div w:id="259919583">
      <w:bodyDiv w:val="1"/>
      <w:marLeft w:val="0"/>
      <w:marRight w:val="0"/>
      <w:marTop w:val="0"/>
      <w:marBottom w:val="0"/>
      <w:divBdr>
        <w:top w:val="none" w:sz="0" w:space="0" w:color="auto"/>
        <w:left w:val="none" w:sz="0" w:space="0" w:color="auto"/>
        <w:bottom w:val="none" w:sz="0" w:space="0" w:color="auto"/>
        <w:right w:val="none" w:sz="0" w:space="0" w:color="auto"/>
      </w:divBdr>
    </w:div>
    <w:div w:id="282855745">
      <w:bodyDiv w:val="1"/>
      <w:marLeft w:val="0"/>
      <w:marRight w:val="0"/>
      <w:marTop w:val="0"/>
      <w:marBottom w:val="0"/>
      <w:divBdr>
        <w:top w:val="none" w:sz="0" w:space="0" w:color="auto"/>
        <w:left w:val="none" w:sz="0" w:space="0" w:color="auto"/>
        <w:bottom w:val="none" w:sz="0" w:space="0" w:color="auto"/>
        <w:right w:val="none" w:sz="0" w:space="0" w:color="auto"/>
      </w:divBdr>
    </w:div>
    <w:div w:id="355927343">
      <w:bodyDiv w:val="1"/>
      <w:marLeft w:val="0"/>
      <w:marRight w:val="0"/>
      <w:marTop w:val="0"/>
      <w:marBottom w:val="0"/>
      <w:divBdr>
        <w:top w:val="none" w:sz="0" w:space="0" w:color="auto"/>
        <w:left w:val="none" w:sz="0" w:space="0" w:color="auto"/>
        <w:bottom w:val="none" w:sz="0" w:space="0" w:color="auto"/>
        <w:right w:val="none" w:sz="0" w:space="0" w:color="auto"/>
      </w:divBdr>
    </w:div>
    <w:div w:id="466817887">
      <w:bodyDiv w:val="1"/>
      <w:marLeft w:val="0"/>
      <w:marRight w:val="0"/>
      <w:marTop w:val="0"/>
      <w:marBottom w:val="0"/>
      <w:divBdr>
        <w:top w:val="none" w:sz="0" w:space="0" w:color="auto"/>
        <w:left w:val="none" w:sz="0" w:space="0" w:color="auto"/>
        <w:bottom w:val="none" w:sz="0" w:space="0" w:color="auto"/>
        <w:right w:val="none" w:sz="0" w:space="0" w:color="auto"/>
      </w:divBdr>
    </w:div>
    <w:div w:id="484322440">
      <w:bodyDiv w:val="1"/>
      <w:marLeft w:val="0"/>
      <w:marRight w:val="0"/>
      <w:marTop w:val="0"/>
      <w:marBottom w:val="0"/>
      <w:divBdr>
        <w:top w:val="none" w:sz="0" w:space="0" w:color="auto"/>
        <w:left w:val="none" w:sz="0" w:space="0" w:color="auto"/>
        <w:bottom w:val="none" w:sz="0" w:space="0" w:color="auto"/>
        <w:right w:val="none" w:sz="0" w:space="0" w:color="auto"/>
      </w:divBdr>
    </w:div>
    <w:div w:id="519198690">
      <w:bodyDiv w:val="1"/>
      <w:marLeft w:val="0"/>
      <w:marRight w:val="0"/>
      <w:marTop w:val="0"/>
      <w:marBottom w:val="0"/>
      <w:divBdr>
        <w:top w:val="none" w:sz="0" w:space="0" w:color="auto"/>
        <w:left w:val="none" w:sz="0" w:space="0" w:color="auto"/>
        <w:bottom w:val="none" w:sz="0" w:space="0" w:color="auto"/>
        <w:right w:val="none" w:sz="0" w:space="0" w:color="auto"/>
      </w:divBdr>
    </w:div>
    <w:div w:id="548961458">
      <w:bodyDiv w:val="1"/>
      <w:marLeft w:val="0"/>
      <w:marRight w:val="0"/>
      <w:marTop w:val="0"/>
      <w:marBottom w:val="0"/>
      <w:divBdr>
        <w:top w:val="none" w:sz="0" w:space="0" w:color="auto"/>
        <w:left w:val="none" w:sz="0" w:space="0" w:color="auto"/>
        <w:bottom w:val="none" w:sz="0" w:space="0" w:color="auto"/>
        <w:right w:val="none" w:sz="0" w:space="0" w:color="auto"/>
      </w:divBdr>
    </w:div>
    <w:div w:id="632171301">
      <w:bodyDiv w:val="1"/>
      <w:marLeft w:val="0"/>
      <w:marRight w:val="0"/>
      <w:marTop w:val="0"/>
      <w:marBottom w:val="0"/>
      <w:divBdr>
        <w:top w:val="none" w:sz="0" w:space="0" w:color="auto"/>
        <w:left w:val="none" w:sz="0" w:space="0" w:color="auto"/>
        <w:bottom w:val="none" w:sz="0" w:space="0" w:color="auto"/>
        <w:right w:val="none" w:sz="0" w:space="0" w:color="auto"/>
      </w:divBdr>
    </w:div>
    <w:div w:id="742683767">
      <w:bodyDiv w:val="1"/>
      <w:marLeft w:val="0"/>
      <w:marRight w:val="0"/>
      <w:marTop w:val="0"/>
      <w:marBottom w:val="0"/>
      <w:divBdr>
        <w:top w:val="none" w:sz="0" w:space="0" w:color="auto"/>
        <w:left w:val="none" w:sz="0" w:space="0" w:color="auto"/>
        <w:bottom w:val="none" w:sz="0" w:space="0" w:color="auto"/>
        <w:right w:val="none" w:sz="0" w:space="0" w:color="auto"/>
      </w:divBdr>
    </w:div>
    <w:div w:id="746342329">
      <w:bodyDiv w:val="1"/>
      <w:marLeft w:val="0"/>
      <w:marRight w:val="0"/>
      <w:marTop w:val="0"/>
      <w:marBottom w:val="0"/>
      <w:divBdr>
        <w:top w:val="none" w:sz="0" w:space="0" w:color="auto"/>
        <w:left w:val="none" w:sz="0" w:space="0" w:color="auto"/>
        <w:bottom w:val="none" w:sz="0" w:space="0" w:color="auto"/>
        <w:right w:val="none" w:sz="0" w:space="0" w:color="auto"/>
      </w:divBdr>
    </w:div>
    <w:div w:id="763958184">
      <w:bodyDiv w:val="1"/>
      <w:marLeft w:val="0"/>
      <w:marRight w:val="0"/>
      <w:marTop w:val="0"/>
      <w:marBottom w:val="0"/>
      <w:divBdr>
        <w:top w:val="none" w:sz="0" w:space="0" w:color="auto"/>
        <w:left w:val="none" w:sz="0" w:space="0" w:color="auto"/>
        <w:bottom w:val="none" w:sz="0" w:space="0" w:color="auto"/>
        <w:right w:val="none" w:sz="0" w:space="0" w:color="auto"/>
      </w:divBdr>
    </w:div>
    <w:div w:id="1224213310">
      <w:bodyDiv w:val="1"/>
      <w:marLeft w:val="0"/>
      <w:marRight w:val="0"/>
      <w:marTop w:val="0"/>
      <w:marBottom w:val="0"/>
      <w:divBdr>
        <w:top w:val="none" w:sz="0" w:space="0" w:color="auto"/>
        <w:left w:val="none" w:sz="0" w:space="0" w:color="auto"/>
        <w:bottom w:val="none" w:sz="0" w:space="0" w:color="auto"/>
        <w:right w:val="none" w:sz="0" w:space="0" w:color="auto"/>
      </w:divBdr>
    </w:div>
    <w:div w:id="1359043771">
      <w:bodyDiv w:val="1"/>
      <w:marLeft w:val="0"/>
      <w:marRight w:val="0"/>
      <w:marTop w:val="0"/>
      <w:marBottom w:val="0"/>
      <w:divBdr>
        <w:top w:val="none" w:sz="0" w:space="0" w:color="auto"/>
        <w:left w:val="none" w:sz="0" w:space="0" w:color="auto"/>
        <w:bottom w:val="none" w:sz="0" w:space="0" w:color="auto"/>
        <w:right w:val="none" w:sz="0" w:space="0" w:color="auto"/>
      </w:divBdr>
    </w:div>
    <w:div w:id="1404449932">
      <w:bodyDiv w:val="1"/>
      <w:marLeft w:val="0"/>
      <w:marRight w:val="0"/>
      <w:marTop w:val="0"/>
      <w:marBottom w:val="0"/>
      <w:divBdr>
        <w:top w:val="none" w:sz="0" w:space="0" w:color="auto"/>
        <w:left w:val="none" w:sz="0" w:space="0" w:color="auto"/>
        <w:bottom w:val="none" w:sz="0" w:space="0" w:color="auto"/>
        <w:right w:val="none" w:sz="0" w:space="0" w:color="auto"/>
      </w:divBdr>
    </w:div>
    <w:div w:id="1440835659">
      <w:bodyDiv w:val="1"/>
      <w:marLeft w:val="0"/>
      <w:marRight w:val="0"/>
      <w:marTop w:val="0"/>
      <w:marBottom w:val="0"/>
      <w:divBdr>
        <w:top w:val="none" w:sz="0" w:space="0" w:color="auto"/>
        <w:left w:val="none" w:sz="0" w:space="0" w:color="auto"/>
        <w:bottom w:val="none" w:sz="0" w:space="0" w:color="auto"/>
        <w:right w:val="none" w:sz="0" w:space="0" w:color="auto"/>
      </w:divBdr>
    </w:div>
    <w:div w:id="1443836701">
      <w:bodyDiv w:val="1"/>
      <w:marLeft w:val="0"/>
      <w:marRight w:val="0"/>
      <w:marTop w:val="0"/>
      <w:marBottom w:val="0"/>
      <w:divBdr>
        <w:top w:val="none" w:sz="0" w:space="0" w:color="auto"/>
        <w:left w:val="none" w:sz="0" w:space="0" w:color="auto"/>
        <w:bottom w:val="none" w:sz="0" w:space="0" w:color="auto"/>
        <w:right w:val="none" w:sz="0" w:space="0" w:color="auto"/>
      </w:divBdr>
    </w:div>
    <w:div w:id="1474639000">
      <w:bodyDiv w:val="1"/>
      <w:marLeft w:val="0"/>
      <w:marRight w:val="0"/>
      <w:marTop w:val="0"/>
      <w:marBottom w:val="0"/>
      <w:divBdr>
        <w:top w:val="none" w:sz="0" w:space="0" w:color="auto"/>
        <w:left w:val="none" w:sz="0" w:space="0" w:color="auto"/>
        <w:bottom w:val="none" w:sz="0" w:space="0" w:color="auto"/>
        <w:right w:val="none" w:sz="0" w:space="0" w:color="auto"/>
      </w:divBdr>
    </w:div>
    <w:div w:id="1507356694">
      <w:bodyDiv w:val="1"/>
      <w:marLeft w:val="0"/>
      <w:marRight w:val="0"/>
      <w:marTop w:val="0"/>
      <w:marBottom w:val="0"/>
      <w:divBdr>
        <w:top w:val="none" w:sz="0" w:space="0" w:color="auto"/>
        <w:left w:val="none" w:sz="0" w:space="0" w:color="auto"/>
        <w:bottom w:val="none" w:sz="0" w:space="0" w:color="auto"/>
        <w:right w:val="none" w:sz="0" w:space="0" w:color="auto"/>
      </w:divBdr>
    </w:div>
    <w:div w:id="1575507786">
      <w:bodyDiv w:val="1"/>
      <w:marLeft w:val="0"/>
      <w:marRight w:val="0"/>
      <w:marTop w:val="0"/>
      <w:marBottom w:val="0"/>
      <w:divBdr>
        <w:top w:val="none" w:sz="0" w:space="0" w:color="auto"/>
        <w:left w:val="none" w:sz="0" w:space="0" w:color="auto"/>
        <w:bottom w:val="none" w:sz="0" w:space="0" w:color="auto"/>
        <w:right w:val="none" w:sz="0" w:space="0" w:color="auto"/>
      </w:divBdr>
    </w:div>
    <w:div w:id="1739741479">
      <w:bodyDiv w:val="1"/>
      <w:marLeft w:val="0"/>
      <w:marRight w:val="0"/>
      <w:marTop w:val="0"/>
      <w:marBottom w:val="0"/>
      <w:divBdr>
        <w:top w:val="none" w:sz="0" w:space="0" w:color="auto"/>
        <w:left w:val="none" w:sz="0" w:space="0" w:color="auto"/>
        <w:bottom w:val="none" w:sz="0" w:space="0" w:color="auto"/>
        <w:right w:val="none" w:sz="0" w:space="0" w:color="auto"/>
      </w:divBdr>
    </w:div>
    <w:div w:id="1766876747">
      <w:bodyDiv w:val="1"/>
      <w:marLeft w:val="0"/>
      <w:marRight w:val="0"/>
      <w:marTop w:val="0"/>
      <w:marBottom w:val="0"/>
      <w:divBdr>
        <w:top w:val="none" w:sz="0" w:space="0" w:color="auto"/>
        <w:left w:val="none" w:sz="0" w:space="0" w:color="auto"/>
        <w:bottom w:val="none" w:sz="0" w:space="0" w:color="auto"/>
        <w:right w:val="none" w:sz="0" w:space="0" w:color="auto"/>
      </w:divBdr>
    </w:div>
    <w:div w:id="1790705938">
      <w:bodyDiv w:val="1"/>
      <w:marLeft w:val="0"/>
      <w:marRight w:val="0"/>
      <w:marTop w:val="0"/>
      <w:marBottom w:val="0"/>
      <w:divBdr>
        <w:top w:val="none" w:sz="0" w:space="0" w:color="auto"/>
        <w:left w:val="none" w:sz="0" w:space="0" w:color="auto"/>
        <w:bottom w:val="none" w:sz="0" w:space="0" w:color="auto"/>
        <w:right w:val="none" w:sz="0" w:space="0" w:color="auto"/>
      </w:divBdr>
    </w:div>
    <w:div w:id="1839541739">
      <w:bodyDiv w:val="1"/>
      <w:marLeft w:val="0"/>
      <w:marRight w:val="0"/>
      <w:marTop w:val="0"/>
      <w:marBottom w:val="0"/>
      <w:divBdr>
        <w:top w:val="none" w:sz="0" w:space="0" w:color="auto"/>
        <w:left w:val="none" w:sz="0" w:space="0" w:color="auto"/>
        <w:bottom w:val="none" w:sz="0" w:space="0" w:color="auto"/>
        <w:right w:val="none" w:sz="0" w:space="0" w:color="auto"/>
      </w:divBdr>
    </w:div>
    <w:div w:id="1933313947">
      <w:bodyDiv w:val="1"/>
      <w:marLeft w:val="0"/>
      <w:marRight w:val="0"/>
      <w:marTop w:val="0"/>
      <w:marBottom w:val="0"/>
      <w:divBdr>
        <w:top w:val="none" w:sz="0" w:space="0" w:color="auto"/>
        <w:left w:val="none" w:sz="0" w:space="0" w:color="auto"/>
        <w:bottom w:val="none" w:sz="0" w:space="0" w:color="auto"/>
        <w:right w:val="none" w:sz="0" w:space="0" w:color="auto"/>
      </w:divBdr>
    </w:div>
    <w:div w:id="1979066898">
      <w:bodyDiv w:val="1"/>
      <w:marLeft w:val="0"/>
      <w:marRight w:val="0"/>
      <w:marTop w:val="0"/>
      <w:marBottom w:val="0"/>
      <w:divBdr>
        <w:top w:val="none" w:sz="0" w:space="0" w:color="auto"/>
        <w:left w:val="none" w:sz="0" w:space="0" w:color="auto"/>
        <w:bottom w:val="none" w:sz="0" w:space="0" w:color="auto"/>
        <w:right w:val="none" w:sz="0" w:space="0" w:color="auto"/>
      </w:divBdr>
    </w:div>
    <w:div w:id="2036150239">
      <w:bodyDiv w:val="1"/>
      <w:marLeft w:val="0"/>
      <w:marRight w:val="0"/>
      <w:marTop w:val="0"/>
      <w:marBottom w:val="0"/>
      <w:divBdr>
        <w:top w:val="none" w:sz="0" w:space="0" w:color="auto"/>
        <w:left w:val="none" w:sz="0" w:space="0" w:color="auto"/>
        <w:bottom w:val="none" w:sz="0" w:space="0" w:color="auto"/>
        <w:right w:val="none" w:sz="0" w:space="0" w:color="auto"/>
      </w:divBdr>
    </w:div>
    <w:div w:id="2105035413">
      <w:bodyDiv w:val="1"/>
      <w:marLeft w:val="0"/>
      <w:marRight w:val="0"/>
      <w:marTop w:val="0"/>
      <w:marBottom w:val="0"/>
      <w:divBdr>
        <w:top w:val="none" w:sz="0" w:space="0" w:color="auto"/>
        <w:left w:val="none" w:sz="0" w:space="0" w:color="auto"/>
        <w:bottom w:val="none" w:sz="0" w:space="0" w:color="auto"/>
        <w:right w:val="none" w:sz="0" w:space="0" w:color="auto"/>
      </w:divBdr>
    </w:div>
    <w:div w:id="2140100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cc.org/MOAT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asc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c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777F5B7BE1244AA46C46CB3A8C206"/>
        <w:category>
          <w:name w:val="General"/>
          <w:gallery w:val="placeholder"/>
        </w:category>
        <w:types>
          <w:type w:val="bbPlcHdr"/>
        </w:types>
        <w:behaviors>
          <w:behavior w:val="content"/>
        </w:behaviors>
        <w:guid w:val="{0700908D-136F-7F4C-97FD-4985300DCFCB}"/>
      </w:docPartPr>
      <w:docPartBody>
        <w:p w:rsidR="00672983" w:rsidRDefault="00672983" w:rsidP="00672983">
          <w:pPr>
            <w:pStyle w:val="2B8777F5B7BE1244AA46C46CB3A8C2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 Nazanin">
    <w:altName w:val="Arial"/>
    <w:charset w:val="B2"/>
    <w:family w:val="auto"/>
    <w:pitch w:val="variable"/>
    <w:sig w:usb0="00002001" w:usb1="80000000" w:usb2="00000008" w:usb3="00000000" w:csb0="00000040"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B Yagut">
    <w:altName w:val="Arial"/>
    <w:charset w:val="B2"/>
    <w:family w:val="auto"/>
    <w:pitch w:val="variable"/>
    <w:sig w:usb0="00002001" w:usb1="80000000" w:usb2="00000008" w:usb3="00000000" w:csb0="0000004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72983"/>
    <w:rsid w:val="00260486"/>
    <w:rsid w:val="006464EF"/>
    <w:rsid w:val="00672983"/>
    <w:rsid w:val="0073001F"/>
    <w:rsid w:val="00800B19"/>
    <w:rsid w:val="0093753A"/>
    <w:rsid w:val="00A845BF"/>
    <w:rsid w:val="00AD3739"/>
    <w:rsid w:val="00C03118"/>
    <w:rsid w:val="00D31FC5"/>
    <w:rsid w:val="00DB686E"/>
    <w:rsid w:val="00DB6B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8777F5B7BE1244AA46C46CB3A8C206">
    <w:name w:val="2B8777F5B7BE1244AA46C46CB3A8C206"/>
    <w:rsid w:val="00672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4BB9-786B-40E9-A869-F9C19449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636</Words>
  <Characters>3628</Characters>
  <Application>Microsoft Office Word</Application>
  <DocSecurity>0</DocSecurity>
  <Lines>30</Lines>
  <Paragraphs>8</Paragraphs>
  <ScaleCrop>false</ScaleCrop>
  <HeadingPairs>
    <vt:vector size="6" baseType="variant">
      <vt:variant>
        <vt:lpstr>タイトル</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MacPro</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Hollen</dc:creator>
  <cp:lastModifiedBy>yukina</cp:lastModifiedBy>
  <cp:revision>2</cp:revision>
  <dcterms:created xsi:type="dcterms:W3CDTF">2021-10-19T10:46:00Z</dcterms:created>
  <dcterms:modified xsi:type="dcterms:W3CDTF">2021-10-19T10:46:00Z</dcterms:modified>
</cp:coreProperties>
</file>